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3144" w14:textId="77777777" w:rsidR="009F7277" w:rsidRPr="00EE6023" w:rsidRDefault="009F7277" w:rsidP="009F7277">
      <w:pPr>
        <w:jc w:val="center"/>
        <w:rPr>
          <w:b/>
          <w:bCs/>
          <w:sz w:val="28"/>
          <w:szCs w:val="28"/>
          <w:lang w:val="kk-KZ"/>
        </w:rPr>
      </w:pPr>
      <w:r>
        <w:rPr>
          <w:b/>
          <w:bCs/>
          <w:sz w:val="28"/>
          <w:szCs w:val="28"/>
          <w:lang w:val="kk-KZ"/>
        </w:rPr>
        <w:t>2025-2026 оқу жылының күзгі</w:t>
      </w:r>
      <w:r w:rsidRPr="00EE6023">
        <w:rPr>
          <w:b/>
          <w:bCs/>
          <w:sz w:val="28"/>
          <w:szCs w:val="28"/>
          <w:lang w:val="kk-KZ"/>
        </w:rPr>
        <w:t xml:space="preserve"> семестрі</w:t>
      </w:r>
    </w:p>
    <w:p w14:paraId="5DFAD0B9" w14:textId="77777777" w:rsidR="009F7277" w:rsidRPr="00BD2DEF" w:rsidRDefault="009F7277" w:rsidP="009F7277">
      <w:pPr>
        <w:ind w:firstLine="709"/>
        <w:jc w:val="center"/>
        <w:rPr>
          <w:b/>
          <w:sz w:val="28"/>
          <w:szCs w:val="28"/>
          <w:lang w:val="kk-KZ"/>
        </w:rPr>
      </w:pPr>
    </w:p>
    <w:p w14:paraId="1340373D" w14:textId="79B1CD65" w:rsidR="009F7277" w:rsidRPr="009F7277" w:rsidRDefault="009F7277" w:rsidP="009F7277">
      <w:pPr>
        <w:autoSpaceDE w:val="0"/>
        <w:autoSpaceDN w:val="0"/>
        <w:adjustRightInd w:val="0"/>
        <w:jc w:val="center"/>
        <w:rPr>
          <w:b/>
          <w:bCs/>
          <w:sz w:val="28"/>
          <w:szCs w:val="28"/>
          <w:lang w:val="kk-KZ"/>
        </w:rPr>
      </w:pPr>
      <w:r w:rsidRPr="00EE6023">
        <w:rPr>
          <w:rFonts w:eastAsiaTheme="minorHAnsi"/>
          <w:b/>
          <w:sz w:val="28"/>
          <w:szCs w:val="28"/>
          <w:lang w:val="kk-KZ" w:eastAsia="en-US"/>
        </w:rPr>
        <w:t>Пән</w:t>
      </w:r>
      <w:r w:rsidRPr="00EE6023">
        <w:rPr>
          <w:rFonts w:eastAsiaTheme="minorHAnsi"/>
          <w:sz w:val="28"/>
          <w:szCs w:val="28"/>
          <w:lang w:val="kk-KZ" w:eastAsia="en-US"/>
        </w:rPr>
        <w:t xml:space="preserve">: </w:t>
      </w:r>
      <w:r>
        <w:rPr>
          <w:b/>
          <w:bCs/>
          <w:sz w:val="28"/>
          <w:szCs w:val="28"/>
          <w:lang w:val="kk-KZ"/>
        </w:rPr>
        <w:t xml:space="preserve">Әкімшілік </w:t>
      </w:r>
      <w:r>
        <w:rPr>
          <w:b/>
          <w:bCs/>
          <w:sz w:val="28"/>
          <w:szCs w:val="28"/>
          <w:lang w:val="kk-KZ"/>
        </w:rPr>
        <w:t>жауаптыл</w:t>
      </w:r>
      <w:r>
        <w:rPr>
          <w:b/>
          <w:bCs/>
          <w:sz w:val="28"/>
          <w:szCs w:val="28"/>
          <w:lang w:val="kk-KZ"/>
        </w:rPr>
        <w:t>ық</w:t>
      </w:r>
      <w:r w:rsidRPr="00EE6023">
        <w:rPr>
          <w:b/>
          <w:bCs/>
          <w:sz w:val="28"/>
          <w:szCs w:val="28"/>
          <w:lang w:val="kk-KZ"/>
        </w:rPr>
        <w:t xml:space="preserve"> </w:t>
      </w:r>
    </w:p>
    <w:p w14:paraId="4068F8DA" w14:textId="77777777" w:rsidR="009F7277" w:rsidRPr="009F7277" w:rsidRDefault="009F7277" w:rsidP="009F7277">
      <w:pPr>
        <w:autoSpaceDE w:val="0"/>
        <w:autoSpaceDN w:val="0"/>
        <w:adjustRightInd w:val="0"/>
        <w:jc w:val="center"/>
        <w:rPr>
          <w:rFonts w:eastAsiaTheme="minorHAnsi"/>
          <w:b/>
          <w:bCs/>
          <w:sz w:val="28"/>
          <w:szCs w:val="28"/>
          <w:lang w:val="kk-KZ" w:eastAsia="en-US"/>
        </w:rPr>
      </w:pPr>
    </w:p>
    <w:p w14:paraId="7A262CEF" w14:textId="45507591" w:rsidR="009F7277" w:rsidRDefault="009F7277" w:rsidP="009F7277">
      <w:pPr>
        <w:autoSpaceDE w:val="0"/>
        <w:autoSpaceDN w:val="0"/>
        <w:adjustRightInd w:val="0"/>
        <w:ind w:firstLine="709"/>
        <w:jc w:val="center"/>
        <w:rPr>
          <w:b/>
          <w:sz w:val="28"/>
          <w:szCs w:val="28"/>
          <w:lang w:val="kk-KZ"/>
        </w:rPr>
      </w:pPr>
      <w:r>
        <w:rPr>
          <w:b/>
          <w:sz w:val="28"/>
          <w:szCs w:val="28"/>
          <w:lang w:val="kk-KZ"/>
        </w:rPr>
        <w:t>6В</w:t>
      </w:r>
      <w:r>
        <w:rPr>
          <w:b/>
          <w:sz w:val="28"/>
          <w:szCs w:val="28"/>
          <w:lang w:val="kk-KZ"/>
        </w:rPr>
        <w:t>04205</w:t>
      </w:r>
      <w:r>
        <w:rPr>
          <w:b/>
          <w:sz w:val="28"/>
          <w:szCs w:val="28"/>
          <w:lang w:val="kk-KZ"/>
        </w:rPr>
        <w:t xml:space="preserve"> «Құқық</w:t>
      </w:r>
      <w:r>
        <w:rPr>
          <w:b/>
          <w:sz w:val="28"/>
          <w:szCs w:val="28"/>
          <w:lang w:val="kk-KZ"/>
        </w:rPr>
        <w:t xml:space="preserve">тану» </w:t>
      </w:r>
      <w:r w:rsidRPr="00365F4D">
        <w:rPr>
          <w:b/>
          <w:sz w:val="28"/>
          <w:szCs w:val="28"/>
          <w:lang w:val="kk-KZ"/>
        </w:rPr>
        <w:t>білім беру бағдарлама</w:t>
      </w:r>
      <w:r>
        <w:rPr>
          <w:b/>
          <w:sz w:val="28"/>
          <w:szCs w:val="28"/>
          <w:lang w:val="kk-KZ"/>
        </w:rPr>
        <w:t>с</w:t>
      </w:r>
      <w:r w:rsidRPr="00365F4D">
        <w:rPr>
          <w:b/>
          <w:sz w:val="28"/>
          <w:szCs w:val="28"/>
          <w:lang w:val="kk-KZ"/>
        </w:rPr>
        <w:t>ы</w:t>
      </w:r>
    </w:p>
    <w:p w14:paraId="2596C3F6" w14:textId="77777777" w:rsidR="009F7277" w:rsidRPr="00500037" w:rsidRDefault="009F7277" w:rsidP="009F7277">
      <w:pPr>
        <w:autoSpaceDE w:val="0"/>
        <w:autoSpaceDN w:val="0"/>
        <w:adjustRightInd w:val="0"/>
        <w:ind w:firstLine="709"/>
        <w:jc w:val="center"/>
        <w:rPr>
          <w:b/>
          <w:sz w:val="28"/>
          <w:szCs w:val="28"/>
          <w:lang w:val="kk-KZ"/>
        </w:rPr>
      </w:pPr>
    </w:p>
    <w:p w14:paraId="2A906558" w14:textId="77777777" w:rsidR="009F7277" w:rsidRPr="00EE6023" w:rsidRDefault="009F7277" w:rsidP="009F7277">
      <w:pPr>
        <w:jc w:val="center"/>
        <w:rPr>
          <w:b/>
          <w:bCs/>
          <w:sz w:val="28"/>
          <w:szCs w:val="28"/>
          <w:lang w:val="kk-KZ"/>
        </w:rPr>
      </w:pPr>
    </w:p>
    <w:p w14:paraId="008C9FFD" w14:textId="77777777" w:rsidR="009F7277" w:rsidRDefault="009F7277" w:rsidP="009F7277">
      <w:pPr>
        <w:pStyle w:val="a7"/>
        <w:jc w:val="center"/>
        <w:rPr>
          <w:b/>
          <w:sz w:val="28"/>
          <w:szCs w:val="28"/>
          <w:lang w:val="kk-KZ"/>
        </w:rPr>
      </w:pPr>
      <w:r w:rsidRPr="00EE6023">
        <w:rPr>
          <w:b/>
          <w:sz w:val="28"/>
          <w:szCs w:val="28"/>
          <w:lang w:val="kk-KZ"/>
        </w:rPr>
        <w:t xml:space="preserve"> Семинар сабақтарының тақырыптары мен тапсырмалары</w:t>
      </w:r>
    </w:p>
    <w:p w14:paraId="0EC72843" w14:textId="77777777" w:rsidR="00945A2C" w:rsidRPr="00EE6023" w:rsidRDefault="00945A2C" w:rsidP="009F7277">
      <w:pPr>
        <w:pStyle w:val="a7"/>
        <w:jc w:val="center"/>
        <w:rPr>
          <w:b/>
          <w:sz w:val="28"/>
          <w:szCs w:val="28"/>
          <w:lang w:val="kk-KZ"/>
        </w:rPr>
      </w:pPr>
    </w:p>
    <w:p w14:paraId="2DE2572C" w14:textId="08AEFA77" w:rsidR="009F7277" w:rsidRDefault="00945A2C" w:rsidP="009F7277">
      <w:pPr>
        <w:autoSpaceDE w:val="0"/>
        <w:autoSpaceDN w:val="0"/>
        <w:adjustRightInd w:val="0"/>
        <w:jc w:val="center"/>
        <w:rPr>
          <w:b/>
          <w:sz w:val="28"/>
          <w:szCs w:val="28"/>
          <w:lang w:val="kk-KZ"/>
        </w:rPr>
      </w:pPr>
      <w:r w:rsidRPr="00945A2C">
        <w:rPr>
          <w:rFonts w:eastAsiaTheme="minorHAnsi"/>
          <w:sz w:val="28"/>
          <w:szCs w:val="28"/>
          <w:lang w:val="kk-KZ" w:eastAsia="en-US"/>
        </w:rPr>
        <w:t xml:space="preserve">Модуль 1. </w:t>
      </w:r>
      <w:r w:rsidRPr="00945A2C">
        <w:rPr>
          <w:b/>
          <w:sz w:val="28"/>
          <w:szCs w:val="28"/>
          <w:lang w:val="kk-KZ"/>
        </w:rPr>
        <w:t>Әкімшілік жауаптылықтың теориялық негіздері</w:t>
      </w:r>
    </w:p>
    <w:p w14:paraId="097D056A" w14:textId="77777777" w:rsidR="00945A2C" w:rsidRPr="00945A2C" w:rsidRDefault="00945A2C" w:rsidP="009F7277">
      <w:pPr>
        <w:autoSpaceDE w:val="0"/>
        <w:autoSpaceDN w:val="0"/>
        <w:adjustRightInd w:val="0"/>
        <w:jc w:val="center"/>
        <w:rPr>
          <w:rFonts w:eastAsiaTheme="minorHAnsi"/>
          <w:sz w:val="28"/>
          <w:szCs w:val="28"/>
          <w:lang w:val="kk-KZ" w:eastAsia="en-US"/>
        </w:rPr>
      </w:pPr>
    </w:p>
    <w:p w14:paraId="5F36F78B" w14:textId="5B6882DE" w:rsidR="009F7277" w:rsidRPr="00EE6023" w:rsidRDefault="009F7277" w:rsidP="009F7277">
      <w:pPr>
        <w:autoSpaceDE w:val="0"/>
        <w:autoSpaceDN w:val="0"/>
        <w:adjustRightInd w:val="0"/>
        <w:ind w:firstLine="709"/>
        <w:jc w:val="both"/>
        <w:rPr>
          <w:rFonts w:eastAsiaTheme="minorHAnsi"/>
          <w:sz w:val="28"/>
          <w:szCs w:val="28"/>
          <w:lang w:val="kk-KZ" w:eastAsia="en-US"/>
        </w:rPr>
      </w:pPr>
      <w:r w:rsidRPr="00EE6023">
        <w:rPr>
          <w:rFonts w:eastAsiaTheme="minorHAnsi"/>
          <w:b/>
          <w:bCs/>
          <w:sz w:val="28"/>
          <w:szCs w:val="28"/>
          <w:lang w:val="kk-KZ" w:eastAsia="en-US"/>
        </w:rPr>
        <w:t xml:space="preserve">Семинар 1. Тақырыбы: </w:t>
      </w:r>
      <w:r w:rsidRPr="009F7277">
        <w:rPr>
          <w:b/>
          <w:bCs/>
          <w:sz w:val="28"/>
          <w:szCs w:val="28"/>
          <w:lang w:val="kk-KZ"/>
        </w:rPr>
        <w:t>Әкімшілік жауаптылықтың ұғымы мен құқықтық жүйедегі орны</w:t>
      </w:r>
      <w:r>
        <w:rPr>
          <w:b/>
          <w:bCs/>
          <w:sz w:val="28"/>
          <w:szCs w:val="28"/>
          <w:lang w:val="kk-KZ"/>
        </w:rPr>
        <w:t>.</w:t>
      </w:r>
      <w:r w:rsidRPr="00EE6023">
        <w:rPr>
          <w:rFonts w:eastAsiaTheme="minorHAnsi"/>
          <w:bCs/>
          <w:sz w:val="28"/>
          <w:szCs w:val="28"/>
          <w:lang w:val="kk-KZ" w:eastAsia="en-US"/>
        </w:rPr>
        <w:t xml:space="preserve"> </w:t>
      </w:r>
      <w:r w:rsidRPr="00EE6023">
        <w:rPr>
          <w:rFonts w:eastAsiaTheme="minorHAnsi"/>
          <w:bCs/>
          <w:sz w:val="28"/>
          <w:szCs w:val="28"/>
          <w:lang w:val="kk-KZ" w:eastAsia="en-US"/>
        </w:rPr>
        <w:t xml:space="preserve">- </w:t>
      </w:r>
      <w:r w:rsidRPr="00EE6023">
        <w:rPr>
          <w:rFonts w:eastAsiaTheme="minorHAnsi"/>
          <w:b/>
          <w:sz w:val="28"/>
          <w:szCs w:val="28"/>
          <w:lang w:val="kk-KZ" w:eastAsia="en-US"/>
        </w:rPr>
        <w:t xml:space="preserve">1 апта, </w:t>
      </w:r>
      <w:r w:rsidRPr="00ED7CFC">
        <w:rPr>
          <w:rFonts w:eastAsiaTheme="minorHAnsi"/>
          <w:b/>
          <w:sz w:val="28"/>
          <w:szCs w:val="28"/>
          <w:lang w:val="kk-KZ" w:eastAsia="en-US"/>
        </w:rPr>
        <w:t>2</w:t>
      </w:r>
      <w:r w:rsidRPr="00EE6023">
        <w:rPr>
          <w:rFonts w:eastAsiaTheme="minorHAnsi"/>
          <w:b/>
          <w:sz w:val="28"/>
          <w:szCs w:val="28"/>
          <w:lang w:val="kk-KZ" w:eastAsia="en-US"/>
        </w:rPr>
        <w:t xml:space="preserve"> сағат.</w:t>
      </w:r>
    </w:p>
    <w:p w14:paraId="5AC37C8E" w14:textId="4189649F" w:rsidR="009F7277" w:rsidRDefault="009F7277" w:rsidP="009F7277">
      <w:pPr>
        <w:tabs>
          <w:tab w:val="left" w:pos="284"/>
        </w:tabs>
        <w:ind w:firstLine="709"/>
        <w:jc w:val="both"/>
        <w:rPr>
          <w:sz w:val="28"/>
          <w:szCs w:val="28"/>
          <w:lang w:val="kk-KZ"/>
        </w:rPr>
      </w:pPr>
      <w:r w:rsidRPr="00EE6023">
        <w:rPr>
          <w:b/>
          <w:sz w:val="28"/>
          <w:szCs w:val="28"/>
          <w:lang w:val="kk-KZ"/>
        </w:rPr>
        <w:t xml:space="preserve">Мақсаты: </w:t>
      </w:r>
      <w:r w:rsidRPr="009F7277">
        <w:rPr>
          <w:sz w:val="28"/>
          <w:szCs w:val="28"/>
          <w:lang w:val="kk-KZ"/>
        </w:rPr>
        <w:t>Студенттердің әкімшілік жауаптылық ұғымын, құқықтық табиғатын және құқық жүйесіндегі орнын түсінуіне жағдай жасау. Әкімшілік жауаптылықтың жалпы құқықтық жауаптылық жүйесіндегі ерекшеліктерін талдау арқылы студенттердің теориялық білімін тереңдету және құқықтық ойлау қабілетін дамыту.</w:t>
      </w:r>
    </w:p>
    <w:p w14:paraId="188E28B5" w14:textId="77777777" w:rsidR="009F7277" w:rsidRPr="00EE6023" w:rsidRDefault="009F7277" w:rsidP="009F7277">
      <w:pPr>
        <w:tabs>
          <w:tab w:val="left" w:pos="284"/>
        </w:tabs>
        <w:ind w:firstLine="709"/>
        <w:jc w:val="both"/>
        <w:rPr>
          <w:sz w:val="28"/>
          <w:szCs w:val="28"/>
          <w:lang w:val="kk-KZ"/>
        </w:rPr>
      </w:pPr>
      <w:r w:rsidRPr="00EE6023">
        <w:rPr>
          <w:b/>
          <w:sz w:val="28"/>
          <w:szCs w:val="28"/>
          <w:lang w:val="kk-KZ"/>
        </w:rPr>
        <w:t>Семинар өткізу нысаны</w:t>
      </w:r>
      <w:r w:rsidRPr="00EE6023">
        <w:rPr>
          <w:sz w:val="28"/>
          <w:szCs w:val="28"/>
          <w:lang w:val="kk-KZ"/>
        </w:rPr>
        <w:t xml:space="preserve"> – ауызша, сұрақ-жауап </w:t>
      </w:r>
    </w:p>
    <w:p w14:paraId="20BC686B" w14:textId="77777777" w:rsidR="009F7277" w:rsidRPr="00EE6023" w:rsidRDefault="009F7277" w:rsidP="009F7277">
      <w:pPr>
        <w:tabs>
          <w:tab w:val="left" w:pos="284"/>
        </w:tabs>
        <w:ind w:firstLine="709"/>
        <w:jc w:val="both"/>
        <w:rPr>
          <w:sz w:val="28"/>
          <w:szCs w:val="28"/>
          <w:lang w:val="kk-KZ"/>
        </w:rPr>
      </w:pPr>
    </w:p>
    <w:p w14:paraId="76FEA157" w14:textId="77777777" w:rsidR="009F7277" w:rsidRPr="00EE6023" w:rsidRDefault="009F7277" w:rsidP="009F7277">
      <w:pPr>
        <w:autoSpaceDE w:val="0"/>
        <w:autoSpaceDN w:val="0"/>
        <w:adjustRightInd w:val="0"/>
        <w:jc w:val="center"/>
        <w:rPr>
          <w:rFonts w:eastAsiaTheme="minorHAnsi"/>
          <w:sz w:val="28"/>
          <w:szCs w:val="28"/>
          <w:lang w:val="kk-KZ" w:eastAsia="en-US"/>
        </w:rPr>
      </w:pPr>
      <w:r w:rsidRPr="00EE6023">
        <w:rPr>
          <w:rFonts w:eastAsiaTheme="minorHAnsi"/>
          <w:b/>
          <w:bCs/>
          <w:sz w:val="28"/>
          <w:szCs w:val="28"/>
          <w:lang w:val="kk-KZ" w:eastAsia="en-US"/>
        </w:rPr>
        <w:t xml:space="preserve">Сұрақтар:       </w:t>
      </w:r>
    </w:p>
    <w:p w14:paraId="3C6C8A71" w14:textId="695DC0BB" w:rsidR="00945A2C" w:rsidRPr="00945A2C" w:rsidRDefault="00945A2C" w:rsidP="00945A2C">
      <w:pPr>
        <w:pStyle w:val="a7"/>
        <w:numPr>
          <w:ilvl w:val="0"/>
          <w:numId w:val="35"/>
        </w:numPr>
        <w:autoSpaceDE w:val="0"/>
        <w:autoSpaceDN w:val="0"/>
        <w:adjustRightInd w:val="0"/>
        <w:ind w:left="0" w:firstLine="709"/>
        <w:jc w:val="both"/>
        <w:rPr>
          <w:rFonts w:eastAsiaTheme="minorHAnsi"/>
          <w:sz w:val="28"/>
          <w:szCs w:val="28"/>
          <w:lang w:val="ru-KZ" w:eastAsia="en-US"/>
        </w:rPr>
      </w:pPr>
      <w:r w:rsidRPr="00945A2C">
        <w:rPr>
          <w:rFonts w:eastAsiaTheme="minorHAnsi"/>
          <w:sz w:val="28"/>
          <w:szCs w:val="28"/>
          <w:lang w:val="ru-KZ" w:eastAsia="en-US"/>
        </w:rPr>
        <w:t>Әкімшілік жауаптылықтың ұғымы. Құқық жүйесіндегі орны мен ерекшеліктері.</w:t>
      </w:r>
    </w:p>
    <w:p w14:paraId="2B07E3C6" w14:textId="17A7DB20" w:rsidR="00945A2C" w:rsidRPr="00945A2C" w:rsidRDefault="00945A2C" w:rsidP="00945A2C">
      <w:pPr>
        <w:pStyle w:val="a7"/>
        <w:numPr>
          <w:ilvl w:val="0"/>
          <w:numId w:val="35"/>
        </w:numPr>
        <w:autoSpaceDE w:val="0"/>
        <w:autoSpaceDN w:val="0"/>
        <w:adjustRightInd w:val="0"/>
        <w:ind w:left="0" w:firstLine="709"/>
        <w:jc w:val="both"/>
        <w:rPr>
          <w:rFonts w:eastAsiaTheme="minorHAnsi"/>
          <w:sz w:val="28"/>
          <w:szCs w:val="28"/>
          <w:lang w:val="ru-KZ" w:eastAsia="en-US"/>
        </w:rPr>
      </w:pPr>
      <w:r w:rsidRPr="00945A2C">
        <w:rPr>
          <w:rFonts w:eastAsiaTheme="minorHAnsi"/>
          <w:sz w:val="28"/>
          <w:szCs w:val="28"/>
          <w:lang w:val="ru-KZ" w:eastAsia="en-US"/>
        </w:rPr>
        <w:t>Әкімшілік жауаптылықтың құқықтық табиғаты. Құқықтық жауаптылықтың жалпы жүйесіндегі рөлі.</w:t>
      </w:r>
    </w:p>
    <w:p w14:paraId="68B9EAC9" w14:textId="6C25E88A" w:rsidR="00945A2C" w:rsidRPr="00945A2C" w:rsidRDefault="00945A2C" w:rsidP="00945A2C">
      <w:pPr>
        <w:pStyle w:val="a7"/>
        <w:numPr>
          <w:ilvl w:val="0"/>
          <w:numId w:val="35"/>
        </w:numPr>
        <w:autoSpaceDE w:val="0"/>
        <w:autoSpaceDN w:val="0"/>
        <w:adjustRightInd w:val="0"/>
        <w:ind w:left="0" w:firstLine="709"/>
        <w:jc w:val="both"/>
        <w:rPr>
          <w:rFonts w:eastAsiaTheme="minorHAnsi"/>
          <w:sz w:val="28"/>
          <w:szCs w:val="28"/>
          <w:lang w:val="ru-KZ" w:eastAsia="en-US"/>
        </w:rPr>
      </w:pPr>
      <w:r w:rsidRPr="00945A2C">
        <w:rPr>
          <w:rFonts w:eastAsiaTheme="minorHAnsi"/>
          <w:sz w:val="28"/>
          <w:szCs w:val="28"/>
          <w:lang w:val="ru-KZ" w:eastAsia="en-US"/>
        </w:rPr>
        <w:t>Әкімшілік жауаптылықтың негіздері. Құқық бұзушылық пен кінә қағидаты.</w:t>
      </w:r>
    </w:p>
    <w:p w14:paraId="3F710247" w14:textId="65DB26E5" w:rsidR="00945A2C" w:rsidRPr="00945A2C" w:rsidRDefault="00945A2C" w:rsidP="00945A2C">
      <w:pPr>
        <w:pStyle w:val="a7"/>
        <w:numPr>
          <w:ilvl w:val="0"/>
          <w:numId w:val="35"/>
        </w:numPr>
        <w:autoSpaceDE w:val="0"/>
        <w:autoSpaceDN w:val="0"/>
        <w:adjustRightInd w:val="0"/>
        <w:ind w:left="0" w:firstLine="709"/>
        <w:jc w:val="both"/>
        <w:rPr>
          <w:rFonts w:eastAsiaTheme="minorHAnsi"/>
          <w:sz w:val="28"/>
          <w:szCs w:val="28"/>
          <w:lang w:val="ru-KZ" w:eastAsia="en-US"/>
        </w:rPr>
      </w:pPr>
      <w:r w:rsidRPr="00945A2C">
        <w:rPr>
          <w:rFonts w:eastAsiaTheme="minorHAnsi"/>
          <w:sz w:val="28"/>
          <w:szCs w:val="28"/>
          <w:lang w:val="ru-KZ" w:eastAsia="en-US"/>
        </w:rPr>
        <w:t>Әкімшілік жауаптылықтың белгілері. Қоғамдық қауіптілік, жазалаушылық, мемлекеттік мәжбүрлеу сипаты.</w:t>
      </w:r>
    </w:p>
    <w:p w14:paraId="6D712ECA" w14:textId="3F99C6FC" w:rsidR="00945A2C" w:rsidRPr="00945A2C" w:rsidRDefault="00945A2C" w:rsidP="00945A2C">
      <w:pPr>
        <w:pStyle w:val="a7"/>
        <w:numPr>
          <w:ilvl w:val="0"/>
          <w:numId w:val="35"/>
        </w:numPr>
        <w:autoSpaceDE w:val="0"/>
        <w:autoSpaceDN w:val="0"/>
        <w:adjustRightInd w:val="0"/>
        <w:ind w:left="0" w:firstLine="709"/>
        <w:jc w:val="both"/>
        <w:rPr>
          <w:rFonts w:eastAsiaTheme="minorHAnsi"/>
          <w:sz w:val="28"/>
          <w:szCs w:val="28"/>
          <w:lang w:val="ru-KZ" w:eastAsia="en-US"/>
        </w:rPr>
      </w:pPr>
      <w:r w:rsidRPr="00945A2C">
        <w:rPr>
          <w:rFonts w:eastAsiaTheme="minorHAnsi"/>
          <w:sz w:val="28"/>
          <w:szCs w:val="28"/>
          <w:lang w:val="ru-KZ" w:eastAsia="en-US"/>
        </w:rPr>
        <w:t>Әкімшілік жауаптылықтың өзге құқықтық жауаптылық түрлерінен айырмашылығы. Қылмыстық, азаматтық, тәртіптік жауаптылықпен салыстыру.</w:t>
      </w:r>
    </w:p>
    <w:p w14:paraId="56412BEE" w14:textId="77777777" w:rsidR="009F7277" w:rsidRPr="00001347" w:rsidRDefault="009F7277" w:rsidP="009F7277">
      <w:pPr>
        <w:autoSpaceDE w:val="0"/>
        <w:autoSpaceDN w:val="0"/>
        <w:adjustRightInd w:val="0"/>
        <w:rPr>
          <w:rFonts w:eastAsiaTheme="minorHAnsi"/>
          <w:lang w:val="ru-KZ" w:eastAsia="en-US"/>
        </w:rPr>
      </w:pPr>
    </w:p>
    <w:p w14:paraId="1D3F1C2F" w14:textId="77777777" w:rsidR="009F7277" w:rsidRPr="00945A2C" w:rsidRDefault="009F7277" w:rsidP="009F7277">
      <w:pPr>
        <w:jc w:val="center"/>
        <w:rPr>
          <w:lang w:val="ru-KZ"/>
        </w:rPr>
      </w:pPr>
      <w:r w:rsidRPr="000615BD">
        <w:rPr>
          <w:b/>
          <w:lang w:val="kk-KZ"/>
        </w:rPr>
        <w:t>Ұсынылатын</w:t>
      </w:r>
      <w:r>
        <w:rPr>
          <w:b/>
          <w:lang w:val="kk-KZ"/>
        </w:rPr>
        <w:t xml:space="preserve"> әдебиеттер</w:t>
      </w:r>
      <w:r w:rsidRPr="00945A2C">
        <w:rPr>
          <w:lang w:val="ru-KZ"/>
        </w:rPr>
        <w:t>:</w:t>
      </w:r>
    </w:p>
    <w:p w14:paraId="27662A4F" w14:textId="77777777" w:rsidR="00945A2C" w:rsidRPr="00945A2C" w:rsidRDefault="00945A2C" w:rsidP="00945A2C">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1571E534" w14:textId="77777777" w:rsidR="00945A2C" w:rsidRPr="00945A2C" w:rsidRDefault="00945A2C" w:rsidP="00945A2C">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4D72C0D3" w14:textId="77777777" w:rsidR="00945A2C" w:rsidRPr="00945A2C" w:rsidRDefault="00945A2C" w:rsidP="00945A2C">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465C3CB0" w14:textId="77777777" w:rsidR="00945A2C" w:rsidRPr="00945A2C" w:rsidRDefault="00945A2C" w:rsidP="00945A2C">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5B910434" w14:textId="77777777" w:rsidR="00945A2C" w:rsidRPr="00945A2C" w:rsidRDefault="00945A2C" w:rsidP="00945A2C">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655B17AE" w14:textId="77777777" w:rsidR="00945A2C" w:rsidRPr="00945A2C" w:rsidRDefault="00945A2C" w:rsidP="00945A2C">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72A8516A" w14:textId="77777777" w:rsidR="00945A2C" w:rsidRPr="00945A2C" w:rsidRDefault="00945A2C" w:rsidP="00945A2C">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3E483C3B" w14:textId="77777777" w:rsidR="00945A2C" w:rsidRPr="00945A2C" w:rsidRDefault="00945A2C" w:rsidP="00945A2C">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743B6C7C" w14:textId="77777777" w:rsidR="00945A2C" w:rsidRPr="00945A2C" w:rsidRDefault="00945A2C" w:rsidP="00945A2C">
      <w:pPr>
        <w:pBdr>
          <w:top w:val="nil"/>
          <w:left w:val="nil"/>
          <w:bottom w:val="nil"/>
          <w:right w:val="nil"/>
          <w:between w:val="nil"/>
        </w:pBdr>
        <w:ind w:firstLine="709"/>
        <w:rPr>
          <w:b/>
          <w:bCs/>
          <w:color w:val="000000"/>
          <w:lang w:val="kk-KZ"/>
        </w:rPr>
      </w:pPr>
      <w:r w:rsidRPr="00945A2C">
        <w:rPr>
          <w:b/>
          <w:bCs/>
          <w:color w:val="000000"/>
        </w:rPr>
        <w:t xml:space="preserve">Қосымша: </w:t>
      </w:r>
    </w:p>
    <w:p w14:paraId="26BDD513" w14:textId="77777777" w:rsidR="00945A2C" w:rsidRPr="00945A2C" w:rsidRDefault="00945A2C" w:rsidP="00945A2C">
      <w:pPr>
        <w:pBdr>
          <w:top w:val="nil"/>
          <w:left w:val="nil"/>
          <w:bottom w:val="nil"/>
          <w:right w:val="nil"/>
          <w:between w:val="nil"/>
        </w:pBdr>
        <w:ind w:firstLine="709"/>
        <w:rPr>
          <w:color w:val="000000"/>
          <w:lang w:val="kk-KZ"/>
        </w:rPr>
      </w:pPr>
      <w:r w:rsidRPr="00945A2C">
        <w:rPr>
          <w:color w:val="000000"/>
        </w:rPr>
        <w:lastRenderedPageBreak/>
        <w:t xml:space="preserve">1. Нурмашев У.У., Тоқтыбеков Т.А. Админстративное процессуальное право РК. – Алматы: Жеті жарғы, 2017. </w:t>
      </w:r>
    </w:p>
    <w:p w14:paraId="5BA3EF7A" w14:textId="77777777" w:rsidR="00945A2C" w:rsidRPr="00945A2C" w:rsidRDefault="00945A2C" w:rsidP="00945A2C">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63DA7F48" w14:textId="06EA8513" w:rsidR="00945A2C" w:rsidRPr="00945A2C" w:rsidRDefault="00945A2C" w:rsidP="00945A2C">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5051E8A3" w14:textId="755C5814" w:rsidR="00945A2C" w:rsidRPr="00945A2C" w:rsidRDefault="00945A2C" w:rsidP="00945A2C">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5" w:history="1">
        <w:r w:rsidRPr="00945A2C">
          <w:rPr>
            <w:rStyle w:val="ad"/>
          </w:rPr>
          <w:t>https://adilet.zan.kz/kaz/docs/K950001000</w:t>
        </w:r>
      </w:hyperlink>
      <w:r w:rsidRPr="00945A2C">
        <w:rPr>
          <w:color w:val="000000"/>
        </w:rPr>
        <w:t xml:space="preserve"> </w:t>
      </w:r>
    </w:p>
    <w:p w14:paraId="794134FA" w14:textId="77777777" w:rsidR="00945A2C" w:rsidRDefault="00945A2C" w:rsidP="00945A2C">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1B416259" w14:textId="77777777" w:rsidR="00945A2C" w:rsidRDefault="00945A2C" w:rsidP="00945A2C">
      <w:pPr>
        <w:autoSpaceDE w:val="0"/>
        <w:autoSpaceDN w:val="0"/>
        <w:adjustRightInd w:val="0"/>
        <w:ind w:firstLine="709"/>
        <w:rPr>
          <w:color w:val="000000"/>
          <w:lang w:val="kk-KZ"/>
        </w:rPr>
      </w:pPr>
    </w:p>
    <w:p w14:paraId="1A53B1A0" w14:textId="77777777" w:rsidR="00945A2C" w:rsidRDefault="00945A2C" w:rsidP="00945A2C">
      <w:pPr>
        <w:autoSpaceDE w:val="0"/>
        <w:autoSpaceDN w:val="0"/>
        <w:adjustRightInd w:val="0"/>
        <w:ind w:firstLine="709"/>
        <w:rPr>
          <w:color w:val="000000"/>
          <w:lang w:val="kk-KZ"/>
        </w:rPr>
      </w:pPr>
    </w:p>
    <w:p w14:paraId="454D753E" w14:textId="41B6B3A4" w:rsidR="009F7277" w:rsidRPr="00945A2C" w:rsidRDefault="009F7277" w:rsidP="00945A2C">
      <w:pPr>
        <w:autoSpaceDE w:val="0"/>
        <w:autoSpaceDN w:val="0"/>
        <w:adjustRightInd w:val="0"/>
        <w:ind w:firstLine="709"/>
        <w:jc w:val="both"/>
        <w:rPr>
          <w:rFonts w:eastAsiaTheme="minorHAnsi"/>
          <w:b/>
          <w:sz w:val="28"/>
          <w:szCs w:val="28"/>
          <w:lang w:val="kk-KZ" w:eastAsia="en-US"/>
        </w:rPr>
      </w:pPr>
      <w:r w:rsidRPr="00EE6023">
        <w:rPr>
          <w:rFonts w:eastAsiaTheme="minorHAnsi"/>
          <w:b/>
          <w:bCs/>
          <w:sz w:val="28"/>
          <w:szCs w:val="28"/>
          <w:lang w:val="kk-KZ" w:eastAsia="en-US"/>
        </w:rPr>
        <w:t xml:space="preserve">Семинар 2. Тақырыбы: </w:t>
      </w:r>
      <w:r w:rsidR="00945A2C" w:rsidRPr="00945A2C">
        <w:rPr>
          <w:b/>
          <w:sz w:val="28"/>
          <w:szCs w:val="28"/>
          <w:lang w:val="kk-KZ"/>
        </w:rPr>
        <w:t>Әкімшілік құқық бұзушылықтың ұғымы мен құрамы</w:t>
      </w:r>
      <w:r w:rsidR="00945A2C">
        <w:rPr>
          <w:b/>
          <w:sz w:val="28"/>
          <w:szCs w:val="28"/>
          <w:lang w:val="kk-KZ"/>
        </w:rPr>
        <w:t>.</w:t>
      </w:r>
      <w:r w:rsidR="00945A2C" w:rsidRPr="00945A2C">
        <w:rPr>
          <w:rFonts w:eastAsiaTheme="minorHAnsi"/>
          <w:b/>
          <w:sz w:val="28"/>
          <w:szCs w:val="28"/>
          <w:lang w:val="kk-KZ" w:eastAsia="en-US"/>
        </w:rPr>
        <w:t xml:space="preserve"> </w:t>
      </w:r>
      <w:r w:rsidRPr="00945A2C">
        <w:rPr>
          <w:rFonts w:eastAsiaTheme="minorHAnsi"/>
          <w:b/>
          <w:sz w:val="28"/>
          <w:szCs w:val="28"/>
          <w:lang w:val="kk-KZ" w:eastAsia="en-US"/>
        </w:rPr>
        <w:t>- 2 апта, 2 сағат</w:t>
      </w:r>
    </w:p>
    <w:p w14:paraId="6733DDFF" w14:textId="77777777" w:rsidR="00945A2C" w:rsidRDefault="009F7277" w:rsidP="009F7277">
      <w:pPr>
        <w:tabs>
          <w:tab w:val="left" w:pos="284"/>
        </w:tabs>
        <w:ind w:firstLine="709"/>
        <w:jc w:val="both"/>
        <w:rPr>
          <w:sz w:val="28"/>
          <w:szCs w:val="28"/>
          <w:lang w:val="kk-KZ"/>
        </w:rPr>
      </w:pPr>
      <w:r w:rsidRPr="00EE6023">
        <w:rPr>
          <w:b/>
          <w:sz w:val="28"/>
          <w:szCs w:val="28"/>
          <w:lang w:val="kk-KZ"/>
        </w:rPr>
        <w:t xml:space="preserve">Мақсаты: </w:t>
      </w:r>
      <w:r w:rsidR="00945A2C" w:rsidRPr="00945A2C">
        <w:rPr>
          <w:sz w:val="28"/>
          <w:szCs w:val="28"/>
          <w:lang w:val="kk-KZ"/>
        </w:rPr>
        <w:t xml:space="preserve">Студенттердің әкімшілік құқық бұзушылықтың жалпы ұғымын, оның белгілерін және құқық бұзушылық құрамының элементтерін түсінуіне жағдай жасау. Әкімшілік құқық бұзушылықты </w:t>
      </w:r>
      <w:r w:rsidR="00945A2C">
        <w:rPr>
          <w:sz w:val="28"/>
          <w:szCs w:val="28"/>
          <w:lang w:val="kk-KZ"/>
        </w:rPr>
        <w:t>әкімшілік жауаптылықтың жалғыз негізі ретінде</w:t>
      </w:r>
      <w:r w:rsidR="00945A2C" w:rsidRPr="00945A2C">
        <w:rPr>
          <w:sz w:val="28"/>
          <w:szCs w:val="28"/>
          <w:lang w:val="kk-KZ"/>
        </w:rPr>
        <w:t xml:space="preserve"> талдау арқылы студенттердің құқықты сараптау және қолдану дағдыларын дамыту.</w:t>
      </w:r>
    </w:p>
    <w:p w14:paraId="1D654CD8" w14:textId="3326811C" w:rsidR="009F7277" w:rsidRPr="00EE6023" w:rsidRDefault="009F7277" w:rsidP="009F7277">
      <w:pPr>
        <w:tabs>
          <w:tab w:val="left" w:pos="284"/>
        </w:tabs>
        <w:ind w:firstLine="709"/>
        <w:jc w:val="both"/>
        <w:rPr>
          <w:sz w:val="28"/>
          <w:szCs w:val="28"/>
          <w:lang w:val="kk-KZ"/>
        </w:rPr>
      </w:pPr>
      <w:r w:rsidRPr="00EE6023">
        <w:rPr>
          <w:b/>
          <w:sz w:val="28"/>
          <w:szCs w:val="28"/>
          <w:lang w:val="kk-KZ"/>
        </w:rPr>
        <w:t xml:space="preserve">Семинар өткізу нысаны – </w:t>
      </w:r>
      <w:r w:rsidRPr="00EE6023">
        <w:rPr>
          <w:sz w:val="28"/>
          <w:szCs w:val="28"/>
          <w:lang w:val="kk-KZ"/>
        </w:rPr>
        <w:t>ауызша, талдау жасау</w:t>
      </w:r>
    </w:p>
    <w:p w14:paraId="5241AA33" w14:textId="77777777" w:rsidR="009F7277" w:rsidRPr="00EE6023" w:rsidRDefault="009F7277" w:rsidP="009F7277">
      <w:pPr>
        <w:tabs>
          <w:tab w:val="left" w:pos="284"/>
        </w:tabs>
        <w:jc w:val="center"/>
        <w:rPr>
          <w:b/>
          <w:bCs/>
          <w:sz w:val="28"/>
          <w:szCs w:val="28"/>
          <w:lang w:val="kk-KZ"/>
        </w:rPr>
      </w:pPr>
    </w:p>
    <w:p w14:paraId="3C2B350E" w14:textId="77777777" w:rsidR="009F7277" w:rsidRDefault="009F7277" w:rsidP="009F7277">
      <w:pPr>
        <w:tabs>
          <w:tab w:val="left" w:pos="284"/>
        </w:tabs>
        <w:jc w:val="center"/>
        <w:rPr>
          <w:sz w:val="28"/>
          <w:szCs w:val="28"/>
          <w:lang w:val="kk-KZ"/>
        </w:rPr>
      </w:pPr>
      <w:r w:rsidRPr="00EE6023">
        <w:rPr>
          <w:b/>
          <w:bCs/>
          <w:sz w:val="28"/>
          <w:szCs w:val="28"/>
          <w:lang w:val="kk-KZ"/>
        </w:rPr>
        <w:t>Сұрақтар:</w:t>
      </w:r>
    </w:p>
    <w:p w14:paraId="1499D781" w14:textId="156A2032" w:rsidR="00945A2C" w:rsidRPr="00945A2C" w:rsidRDefault="00945A2C" w:rsidP="00945A2C">
      <w:pPr>
        <w:pStyle w:val="a7"/>
        <w:numPr>
          <w:ilvl w:val="0"/>
          <w:numId w:val="38"/>
        </w:numPr>
        <w:autoSpaceDE w:val="0"/>
        <w:autoSpaceDN w:val="0"/>
        <w:adjustRightInd w:val="0"/>
        <w:jc w:val="both"/>
        <w:rPr>
          <w:rFonts w:eastAsiaTheme="minorHAnsi"/>
          <w:sz w:val="28"/>
          <w:szCs w:val="28"/>
          <w:lang w:val="ru-KZ" w:eastAsia="en-US"/>
        </w:rPr>
      </w:pPr>
      <w:r w:rsidRPr="00945A2C">
        <w:rPr>
          <w:rFonts w:eastAsiaTheme="minorHAnsi"/>
          <w:sz w:val="28"/>
          <w:szCs w:val="28"/>
          <w:lang w:val="ru-KZ" w:eastAsia="en-US"/>
        </w:rPr>
        <w:t>Әкімшілік құқық бұзушылықтың ұғымы мен белгілері. Қоғамдық қатынастарға қауіптілік дәрежесі, жазаланушылық сипаты.</w:t>
      </w:r>
    </w:p>
    <w:p w14:paraId="6CED323F" w14:textId="1DA1C09C" w:rsidR="00945A2C" w:rsidRPr="00945A2C" w:rsidRDefault="00945A2C" w:rsidP="00945A2C">
      <w:pPr>
        <w:pStyle w:val="a7"/>
        <w:numPr>
          <w:ilvl w:val="0"/>
          <w:numId w:val="38"/>
        </w:numPr>
        <w:autoSpaceDE w:val="0"/>
        <w:autoSpaceDN w:val="0"/>
        <w:adjustRightInd w:val="0"/>
        <w:jc w:val="both"/>
        <w:rPr>
          <w:rFonts w:eastAsiaTheme="minorHAnsi"/>
          <w:sz w:val="28"/>
          <w:szCs w:val="28"/>
          <w:lang w:val="ru-KZ" w:eastAsia="en-US"/>
        </w:rPr>
      </w:pPr>
      <w:r w:rsidRPr="00945A2C">
        <w:rPr>
          <w:rFonts w:eastAsiaTheme="minorHAnsi"/>
          <w:sz w:val="28"/>
          <w:szCs w:val="28"/>
          <w:lang w:val="ru-KZ" w:eastAsia="en-US"/>
        </w:rPr>
        <w:t>Әкімшілік құқық бұзушылықтың құрамы. Түсінігі мен құқық қолданудағы маңызы.</w:t>
      </w:r>
    </w:p>
    <w:p w14:paraId="41C5E335" w14:textId="711353ED" w:rsidR="00945A2C" w:rsidRPr="00945A2C" w:rsidRDefault="00945A2C" w:rsidP="00945A2C">
      <w:pPr>
        <w:pStyle w:val="a7"/>
        <w:numPr>
          <w:ilvl w:val="0"/>
          <w:numId w:val="38"/>
        </w:numPr>
        <w:autoSpaceDE w:val="0"/>
        <w:autoSpaceDN w:val="0"/>
        <w:adjustRightInd w:val="0"/>
        <w:jc w:val="both"/>
        <w:rPr>
          <w:rFonts w:eastAsiaTheme="minorHAnsi"/>
          <w:sz w:val="28"/>
          <w:szCs w:val="28"/>
          <w:lang w:val="ru-KZ" w:eastAsia="en-US"/>
        </w:rPr>
      </w:pPr>
      <w:r w:rsidRPr="00945A2C">
        <w:rPr>
          <w:rFonts w:eastAsiaTheme="minorHAnsi"/>
          <w:sz w:val="28"/>
          <w:szCs w:val="28"/>
          <w:lang w:val="ru-KZ" w:eastAsia="en-US"/>
        </w:rPr>
        <w:t>Құқық бұзушылық құрамының элементтері:</w:t>
      </w:r>
      <w:r w:rsidRPr="00945A2C">
        <w:rPr>
          <w:rFonts w:eastAsiaTheme="minorHAnsi"/>
          <w:sz w:val="28"/>
          <w:szCs w:val="28"/>
          <w:lang w:val="ru-KZ" w:eastAsia="en-US"/>
        </w:rPr>
        <w:t xml:space="preserve"> </w:t>
      </w:r>
      <w:r w:rsidRPr="00945A2C">
        <w:rPr>
          <w:rFonts w:eastAsiaTheme="minorHAnsi"/>
          <w:sz w:val="28"/>
          <w:szCs w:val="28"/>
          <w:lang w:val="ru-KZ" w:eastAsia="en-US"/>
        </w:rPr>
        <w:t>объект</w:t>
      </w:r>
      <w:r w:rsidRPr="00945A2C">
        <w:rPr>
          <w:rFonts w:eastAsiaTheme="minorHAnsi"/>
          <w:sz w:val="28"/>
          <w:szCs w:val="28"/>
          <w:lang w:val="ru-KZ" w:eastAsia="en-US"/>
        </w:rPr>
        <w:t xml:space="preserve">, </w:t>
      </w:r>
      <w:r w:rsidRPr="00945A2C">
        <w:rPr>
          <w:rFonts w:eastAsiaTheme="minorHAnsi"/>
          <w:sz w:val="28"/>
          <w:szCs w:val="28"/>
          <w:lang w:val="ru-KZ" w:eastAsia="en-US"/>
        </w:rPr>
        <w:t>объективтік жағы</w:t>
      </w:r>
      <w:r w:rsidRPr="00945A2C">
        <w:rPr>
          <w:rFonts w:eastAsiaTheme="minorHAnsi"/>
          <w:sz w:val="28"/>
          <w:szCs w:val="28"/>
          <w:lang w:val="ru-KZ" w:eastAsia="en-US"/>
        </w:rPr>
        <w:t xml:space="preserve">, </w:t>
      </w:r>
      <w:r w:rsidRPr="00945A2C">
        <w:rPr>
          <w:rFonts w:eastAsiaTheme="minorHAnsi"/>
          <w:sz w:val="28"/>
          <w:szCs w:val="28"/>
          <w:lang w:val="ru-KZ" w:eastAsia="en-US"/>
        </w:rPr>
        <w:t>субъект</w:t>
      </w:r>
      <w:r w:rsidRPr="00945A2C">
        <w:rPr>
          <w:rFonts w:eastAsiaTheme="minorHAnsi"/>
          <w:sz w:val="28"/>
          <w:szCs w:val="28"/>
          <w:lang w:val="ru-KZ" w:eastAsia="en-US"/>
        </w:rPr>
        <w:t xml:space="preserve">, </w:t>
      </w:r>
      <w:r w:rsidRPr="00945A2C">
        <w:rPr>
          <w:rFonts w:eastAsiaTheme="minorHAnsi"/>
          <w:sz w:val="28"/>
          <w:szCs w:val="28"/>
          <w:lang w:val="ru-KZ" w:eastAsia="en-US"/>
        </w:rPr>
        <w:t>субъективтік жағы</w:t>
      </w:r>
      <w:r>
        <w:rPr>
          <w:rFonts w:eastAsiaTheme="minorHAnsi"/>
          <w:sz w:val="28"/>
          <w:szCs w:val="28"/>
          <w:lang w:val="ru-KZ" w:eastAsia="en-US"/>
        </w:rPr>
        <w:t>.</w:t>
      </w:r>
    </w:p>
    <w:p w14:paraId="5FAA41B7" w14:textId="68F3DFB4" w:rsidR="00945A2C" w:rsidRPr="00945A2C" w:rsidRDefault="00945A2C" w:rsidP="00945A2C">
      <w:pPr>
        <w:pStyle w:val="a7"/>
        <w:numPr>
          <w:ilvl w:val="0"/>
          <w:numId w:val="38"/>
        </w:numPr>
        <w:autoSpaceDE w:val="0"/>
        <w:autoSpaceDN w:val="0"/>
        <w:adjustRightInd w:val="0"/>
        <w:jc w:val="both"/>
        <w:rPr>
          <w:rFonts w:eastAsiaTheme="minorHAnsi"/>
          <w:sz w:val="28"/>
          <w:szCs w:val="28"/>
          <w:lang w:val="ru-KZ" w:eastAsia="en-US"/>
        </w:rPr>
      </w:pPr>
      <w:r w:rsidRPr="00945A2C">
        <w:rPr>
          <w:rFonts w:eastAsiaTheme="minorHAnsi"/>
          <w:sz w:val="28"/>
          <w:szCs w:val="28"/>
          <w:lang w:val="ru-KZ" w:eastAsia="en-US"/>
        </w:rPr>
        <w:t>Әкімшілік құқық бұзушылық құрамының өзге құқық бұзушылық құрамдарынан айырмашылығы. Қылмыстық құқық бұзушылық құрамымен салыстыру.</w:t>
      </w:r>
    </w:p>
    <w:p w14:paraId="21A8050A" w14:textId="33112CCF" w:rsidR="00945A2C" w:rsidRPr="00945A2C" w:rsidRDefault="00945A2C" w:rsidP="00945A2C">
      <w:pPr>
        <w:pStyle w:val="a7"/>
        <w:numPr>
          <w:ilvl w:val="0"/>
          <w:numId w:val="38"/>
        </w:numPr>
        <w:autoSpaceDE w:val="0"/>
        <w:autoSpaceDN w:val="0"/>
        <w:adjustRightInd w:val="0"/>
        <w:jc w:val="both"/>
        <w:rPr>
          <w:rFonts w:eastAsiaTheme="minorHAnsi"/>
          <w:sz w:val="28"/>
          <w:szCs w:val="28"/>
          <w:lang w:val="ru-KZ" w:eastAsia="en-US"/>
        </w:rPr>
      </w:pPr>
      <w:r w:rsidRPr="00945A2C">
        <w:rPr>
          <w:rFonts w:eastAsiaTheme="minorHAnsi"/>
          <w:sz w:val="28"/>
          <w:szCs w:val="28"/>
          <w:lang w:val="ru-KZ" w:eastAsia="en-US"/>
        </w:rPr>
        <w:t>Әкімшілік құқық бұзушылық құрамын дәлелдеудің практикалық маңызы. Істі қарау барысында құрам элементтерін анықтаудың рөлі.</w:t>
      </w:r>
    </w:p>
    <w:p w14:paraId="6FF15A1A" w14:textId="77777777" w:rsidR="009F7277" w:rsidRDefault="009F7277" w:rsidP="009F7277">
      <w:pPr>
        <w:autoSpaceDE w:val="0"/>
        <w:autoSpaceDN w:val="0"/>
        <w:adjustRightInd w:val="0"/>
        <w:jc w:val="center"/>
        <w:rPr>
          <w:b/>
          <w:lang w:val="kk-KZ"/>
        </w:rPr>
      </w:pPr>
    </w:p>
    <w:p w14:paraId="191A77BB"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0F5DE870" w14:textId="77777777" w:rsidR="00945A2C" w:rsidRPr="00945A2C" w:rsidRDefault="00945A2C" w:rsidP="00945A2C">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20AAD7B9" w14:textId="77777777" w:rsidR="00945A2C" w:rsidRPr="00945A2C" w:rsidRDefault="00945A2C" w:rsidP="00945A2C">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55228F2D" w14:textId="77777777" w:rsidR="00945A2C" w:rsidRPr="00945A2C" w:rsidRDefault="00945A2C" w:rsidP="00945A2C">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29DB8951" w14:textId="77777777" w:rsidR="00945A2C" w:rsidRPr="00945A2C" w:rsidRDefault="00945A2C" w:rsidP="00945A2C">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662FA557" w14:textId="77777777" w:rsidR="00945A2C" w:rsidRPr="00945A2C" w:rsidRDefault="00945A2C" w:rsidP="00945A2C">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4CE6EE4B" w14:textId="77777777" w:rsidR="00945A2C" w:rsidRPr="00945A2C" w:rsidRDefault="00945A2C" w:rsidP="00945A2C">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52509E78" w14:textId="77777777" w:rsidR="00945A2C" w:rsidRPr="00945A2C" w:rsidRDefault="00945A2C" w:rsidP="00945A2C">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79DC38A8" w14:textId="77777777" w:rsidR="00945A2C" w:rsidRPr="00945A2C" w:rsidRDefault="00945A2C" w:rsidP="00945A2C">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107687C9" w14:textId="77777777" w:rsidR="00945A2C" w:rsidRPr="00945A2C" w:rsidRDefault="00945A2C" w:rsidP="00945A2C">
      <w:pPr>
        <w:pBdr>
          <w:top w:val="nil"/>
          <w:left w:val="nil"/>
          <w:bottom w:val="nil"/>
          <w:right w:val="nil"/>
          <w:between w:val="nil"/>
        </w:pBdr>
        <w:ind w:firstLine="709"/>
        <w:rPr>
          <w:b/>
          <w:bCs/>
          <w:color w:val="000000"/>
          <w:lang w:val="kk-KZ"/>
        </w:rPr>
      </w:pPr>
      <w:r w:rsidRPr="00945A2C">
        <w:rPr>
          <w:b/>
          <w:bCs/>
          <w:color w:val="000000"/>
        </w:rPr>
        <w:t xml:space="preserve">Қосымша: </w:t>
      </w:r>
    </w:p>
    <w:p w14:paraId="2E43DC26" w14:textId="77777777" w:rsidR="00945A2C" w:rsidRPr="00945A2C" w:rsidRDefault="00945A2C" w:rsidP="00945A2C">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7C616522" w14:textId="77777777" w:rsidR="00945A2C" w:rsidRPr="00945A2C" w:rsidRDefault="00945A2C" w:rsidP="00945A2C">
      <w:pPr>
        <w:pBdr>
          <w:top w:val="nil"/>
          <w:left w:val="nil"/>
          <w:bottom w:val="nil"/>
          <w:right w:val="nil"/>
          <w:between w:val="nil"/>
        </w:pBdr>
        <w:ind w:firstLine="709"/>
        <w:rPr>
          <w:color w:val="000000"/>
          <w:lang w:val="kk-KZ"/>
        </w:rPr>
      </w:pPr>
      <w:r w:rsidRPr="00945A2C">
        <w:rPr>
          <w:color w:val="000000"/>
        </w:rPr>
        <w:lastRenderedPageBreak/>
        <w:t xml:space="preserve">2. Жетписбаев Б.А. Административный процесс (производство по делам об административных правонарушениях). – Алматы: Жеті жарғы, 2014. </w:t>
      </w:r>
    </w:p>
    <w:p w14:paraId="3F71C68F" w14:textId="77777777" w:rsidR="00945A2C" w:rsidRPr="00945A2C" w:rsidRDefault="00945A2C" w:rsidP="00945A2C">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0ADB2382" w14:textId="77777777" w:rsidR="00945A2C" w:rsidRPr="00945A2C" w:rsidRDefault="00945A2C" w:rsidP="00945A2C">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6" w:history="1">
        <w:r w:rsidRPr="00945A2C">
          <w:rPr>
            <w:rStyle w:val="ad"/>
          </w:rPr>
          <w:t>https://adilet.zan.kz/kaz/docs/K950001000</w:t>
        </w:r>
      </w:hyperlink>
      <w:r w:rsidRPr="00945A2C">
        <w:rPr>
          <w:color w:val="000000"/>
        </w:rPr>
        <w:t xml:space="preserve"> </w:t>
      </w:r>
    </w:p>
    <w:p w14:paraId="13EDF79D" w14:textId="77777777" w:rsidR="00945A2C" w:rsidRDefault="00945A2C" w:rsidP="00945A2C">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0377BFC9" w14:textId="77777777" w:rsidR="009F7277" w:rsidRPr="007246B0" w:rsidRDefault="009F7277" w:rsidP="009F7277">
      <w:pPr>
        <w:autoSpaceDE w:val="0"/>
        <w:autoSpaceDN w:val="0"/>
        <w:adjustRightInd w:val="0"/>
        <w:rPr>
          <w:rFonts w:eastAsia="MS Mincho"/>
          <w:b/>
          <w:bCs/>
          <w:lang w:val="kk-KZ" w:eastAsia="en-US"/>
        </w:rPr>
      </w:pPr>
    </w:p>
    <w:p w14:paraId="24053832" w14:textId="4670784C" w:rsidR="009F7277" w:rsidRPr="00EE6023" w:rsidRDefault="009F7277" w:rsidP="009F7277">
      <w:pPr>
        <w:autoSpaceDE w:val="0"/>
        <w:autoSpaceDN w:val="0"/>
        <w:adjustRightInd w:val="0"/>
        <w:ind w:firstLine="708"/>
        <w:jc w:val="both"/>
        <w:rPr>
          <w:rFonts w:eastAsiaTheme="minorHAnsi"/>
          <w:sz w:val="28"/>
          <w:szCs w:val="28"/>
          <w:lang w:val="kk-KZ" w:eastAsia="en-US"/>
        </w:rPr>
      </w:pPr>
      <w:r w:rsidRPr="00EE6023">
        <w:rPr>
          <w:rFonts w:eastAsia="MS Mincho"/>
          <w:b/>
          <w:bCs/>
          <w:sz w:val="28"/>
          <w:szCs w:val="28"/>
          <w:lang w:val="kk-KZ" w:eastAsia="en-US"/>
        </w:rPr>
        <w:t xml:space="preserve">Семинар 3. Тақырыбы: </w:t>
      </w:r>
      <w:r w:rsidR="00945A2C" w:rsidRPr="00945A2C">
        <w:rPr>
          <w:b/>
          <w:bCs/>
          <w:sz w:val="28"/>
          <w:szCs w:val="28"/>
          <w:lang w:val="kk-KZ"/>
        </w:rPr>
        <w:t>Әкімшілік құқық бұзушылық және жауаптылық туралы заңнаманың міндеттері мен қағидаттарын талдау</w:t>
      </w:r>
      <w:r w:rsidRPr="00EE6023">
        <w:rPr>
          <w:b/>
          <w:bCs/>
          <w:sz w:val="28"/>
          <w:szCs w:val="28"/>
          <w:lang w:val="kk-KZ"/>
        </w:rPr>
        <w:t xml:space="preserve">. </w:t>
      </w:r>
      <w:r w:rsidRPr="00EE6023">
        <w:rPr>
          <w:rFonts w:eastAsia="MS Mincho"/>
          <w:b/>
          <w:bCs/>
          <w:sz w:val="28"/>
          <w:szCs w:val="28"/>
          <w:lang w:val="kk-KZ" w:eastAsia="en-US"/>
        </w:rPr>
        <w:t xml:space="preserve">- 3 </w:t>
      </w:r>
      <w:r w:rsidRPr="00EE6023">
        <w:rPr>
          <w:rFonts w:eastAsiaTheme="minorHAnsi"/>
          <w:b/>
          <w:bCs/>
          <w:sz w:val="28"/>
          <w:szCs w:val="28"/>
          <w:lang w:val="kk-KZ" w:eastAsia="en-US"/>
        </w:rPr>
        <w:t xml:space="preserve">апта, </w:t>
      </w:r>
      <w:r>
        <w:rPr>
          <w:rFonts w:eastAsiaTheme="minorHAnsi"/>
          <w:b/>
          <w:bCs/>
          <w:sz w:val="28"/>
          <w:szCs w:val="28"/>
          <w:lang w:val="kk-KZ" w:eastAsia="en-US"/>
        </w:rPr>
        <w:t>2</w:t>
      </w:r>
      <w:r w:rsidRPr="00EE6023">
        <w:rPr>
          <w:rFonts w:eastAsiaTheme="minorHAnsi"/>
          <w:b/>
          <w:bCs/>
          <w:sz w:val="28"/>
          <w:szCs w:val="28"/>
          <w:lang w:val="kk-KZ" w:eastAsia="en-US"/>
        </w:rPr>
        <w:t xml:space="preserve"> сағат</w:t>
      </w:r>
    </w:p>
    <w:p w14:paraId="77499626" w14:textId="77777777" w:rsidR="009F7277" w:rsidRDefault="009F7277" w:rsidP="009F7277">
      <w:pPr>
        <w:tabs>
          <w:tab w:val="left" w:pos="284"/>
        </w:tabs>
        <w:ind w:firstLine="709"/>
        <w:jc w:val="both"/>
        <w:rPr>
          <w:b/>
          <w:sz w:val="28"/>
          <w:szCs w:val="28"/>
          <w:lang w:val="kk-KZ"/>
        </w:rPr>
      </w:pPr>
    </w:p>
    <w:p w14:paraId="07D89917" w14:textId="77777777" w:rsidR="00A47C21" w:rsidRDefault="009F7277" w:rsidP="009F7277">
      <w:pPr>
        <w:tabs>
          <w:tab w:val="left" w:pos="284"/>
        </w:tabs>
        <w:ind w:firstLine="709"/>
        <w:jc w:val="both"/>
        <w:rPr>
          <w:bCs/>
          <w:sz w:val="28"/>
          <w:szCs w:val="28"/>
          <w:lang w:val="kk-KZ"/>
        </w:rPr>
      </w:pPr>
      <w:r w:rsidRPr="00EE6023">
        <w:rPr>
          <w:b/>
          <w:sz w:val="28"/>
          <w:szCs w:val="28"/>
          <w:lang w:val="kk-KZ"/>
        </w:rPr>
        <w:t xml:space="preserve">Мақсаты: </w:t>
      </w:r>
      <w:r w:rsidR="00A47C21" w:rsidRPr="00A47C21">
        <w:rPr>
          <w:bCs/>
          <w:sz w:val="28"/>
          <w:szCs w:val="28"/>
          <w:lang w:val="kk-KZ"/>
        </w:rPr>
        <w:t>Студенттердің әкімшілік құқық бұзушылық туралы заңнаманың мақсаттары мен міндеттерін түсінуіне, сондай-ақ негізгі қағидаттардың мазмұнын талдап, олардың құқық қолдану тәжірибесіндегі рөлін бағалай алуына жағдай жасау. ӘҚБтК-де бекітілген заңдылық, кінәсіздік презумпциясы, ізгілік, теңдік сияқты қағидаттардың практикалық мәнін айқындау арқылы студенттердің сыни талдау және пікірталас жүргізу қабілеттерін дамыту.</w:t>
      </w:r>
    </w:p>
    <w:p w14:paraId="1E7AC675" w14:textId="45A5E1EA" w:rsidR="009F7277" w:rsidRPr="00EE6023" w:rsidRDefault="009F7277" w:rsidP="009F7277">
      <w:pPr>
        <w:tabs>
          <w:tab w:val="left" w:pos="284"/>
        </w:tabs>
        <w:ind w:firstLine="709"/>
        <w:jc w:val="both"/>
        <w:rPr>
          <w:sz w:val="28"/>
          <w:szCs w:val="28"/>
          <w:lang w:val="kk-KZ"/>
        </w:rPr>
      </w:pPr>
      <w:r w:rsidRPr="00EE6023">
        <w:rPr>
          <w:b/>
          <w:sz w:val="28"/>
          <w:szCs w:val="28"/>
          <w:lang w:val="kk-KZ"/>
        </w:rPr>
        <w:t xml:space="preserve">Семинар өткізу нысаны – </w:t>
      </w:r>
      <w:r w:rsidRPr="00EE6023">
        <w:rPr>
          <w:sz w:val="28"/>
          <w:szCs w:val="28"/>
          <w:lang w:val="kk-KZ"/>
        </w:rPr>
        <w:t>ауызша, пікір-талас</w:t>
      </w:r>
    </w:p>
    <w:p w14:paraId="671C3D89" w14:textId="77777777" w:rsidR="009F7277" w:rsidRPr="00EE6023" w:rsidRDefault="009F7277" w:rsidP="009F7277">
      <w:pPr>
        <w:tabs>
          <w:tab w:val="left" w:pos="284"/>
        </w:tabs>
        <w:ind w:firstLine="709"/>
        <w:jc w:val="both"/>
        <w:rPr>
          <w:b/>
          <w:bCs/>
          <w:sz w:val="28"/>
          <w:szCs w:val="28"/>
          <w:lang w:val="kk-KZ"/>
        </w:rPr>
      </w:pPr>
    </w:p>
    <w:p w14:paraId="4171921A" w14:textId="77777777" w:rsidR="009F7277" w:rsidRDefault="009F7277" w:rsidP="009F7277">
      <w:pPr>
        <w:tabs>
          <w:tab w:val="left" w:pos="284"/>
        </w:tabs>
        <w:jc w:val="center"/>
        <w:rPr>
          <w:b/>
          <w:bCs/>
          <w:sz w:val="28"/>
          <w:szCs w:val="28"/>
          <w:lang w:val="kk-KZ"/>
        </w:rPr>
      </w:pPr>
    </w:p>
    <w:p w14:paraId="3CFEC769" w14:textId="77777777" w:rsidR="009F7277" w:rsidRPr="00EE6023" w:rsidRDefault="009F7277" w:rsidP="009F7277">
      <w:pPr>
        <w:tabs>
          <w:tab w:val="left" w:pos="284"/>
        </w:tabs>
        <w:jc w:val="center"/>
        <w:rPr>
          <w:sz w:val="28"/>
          <w:szCs w:val="28"/>
          <w:lang w:val="kk-KZ"/>
        </w:rPr>
      </w:pPr>
      <w:r w:rsidRPr="00EE6023">
        <w:rPr>
          <w:b/>
          <w:bCs/>
          <w:sz w:val="28"/>
          <w:szCs w:val="28"/>
          <w:lang w:val="kk-KZ"/>
        </w:rPr>
        <w:t>Сұрақтар:</w:t>
      </w:r>
    </w:p>
    <w:p w14:paraId="4377B07E" w14:textId="7FCBB83D" w:rsidR="00A47C21" w:rsidRPr="00A47C21" w:rsidRDefault="00A47C21" w:rsidP="00A47C21">
      <w:pPr>
        <w:pStyle w:val="a7"/>
        <w:numPr>
          <w:ilvl w:val="0"/>
          <w:numId w:val="41"/>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Әкімшілік құқық бұзушылық туралы заңнаманың міндеттері (ӘҚБтК 6-бап). Қоғамдық тәртіпті, құқықтық тәртіпті қорғау және азаматтардың құқықтарын қамтамасыз етудегі рөлі.</w:t>
      </w:r>
    </w:p>
    <w:p w14:paraId="61BAAF5B" w14:textId="2D75AA7F" w:rsidR="00A47C21" w:rsidRPr="00A47C21" w:rsidRDefault="00A47C21" w:rsidP="00A47C21">
      <w:pPr>
        <w:pStyle w:val="a7"/>
        <w:numPr>
          <w:ilvl w:val="0"/>
          <w:numId w:val="41"/>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Заңнаманың жалпы қағидаттары (ӘҚБтК 7-бап). Олардың құқықтық мәні мен жүйесі.</w:t>
      </w:r>
    </w:p>
    <w:p w14:paraId="51E6313D" w14:textId="4E4D3A7E" w:rsidR="00A47C21" w:rsidRPr="00A47C21" w:rsidRDefault="00A47C21" w:rsidP="00A47C21">
      <w:pPr>
        <w:pStyle w:val="a7"/>
        <w:numPr>
          <w:ilvl w:val="0"/>
          <w:numId w:val="41"/>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Негізгі қағидаттарды талдау:</w:t>
      </w:r>
    </w:p>
    <w:p w14:paraId="06FBE2AE" w14:textId="77777777" w:rsidR="00A47C21" w:rsidRPr="00A47C21" w:rsidRDefault="00A47C21" w:rsidP="00A47C21">
      <w:pPr>
        <w:numPr>
          <w:ilvl w:val="0"/>
          <w:numId w:val="43"/>
        </w:numPr>
        <w:autoSpaceDE w:val="0"/>
        <w:autoSpaceDN w:val="0"/>
        <w:adjustRightInd w:val="0"/>
        <w:jc w:val="both"/>
        <w:rPr>
          <w:rFonts w:eastAsia="MS Mincho"/>
          <w:sz w:val="28"/>
          <w:szCs w:val="28"/>
          <w:lang w:val="ru-KZ" w:eastAsia="en-US"/>
        </w:rPr>
      </w:pPr>
      <w:r w:rsidRPr="00A47C21">
        <w:rPr>
          <w:rFonts w:eastAsia="MS Mincho"/>
          <w:sz w:val="28"/>
          <w:szCs w:val="28"/>
          <w:lang w:val="ru-KZ" w:eastAsia="en-US"/>
        </w:rPr>
        <w:t>Заңдылық қағидаты (8-бап)</w:t>
      </w:r>
    </w:p>
    <w:p w14:paraId="0833E7CF" w14:textId="77777777" w:rsidR="00A47C21" w:rsidRPr="00A47C21" w:rsidRDefault="00A47C21" w:rsidP="00A47C21">
      <w:pPr>
        <w:numPr>
          <w:ilvl w:val="0"/>
          <w:numId w:val="43"/>
        </w:numPr>
        <w:autoSpaceDE w:val="0"/>
        <w:autoSpaceDN w:val="0"/>
        <w:adjustRightInd w:val="0"/>
        <w:jc w:val="both"/>
        <w:rPr>
          <w:rFonts w:eastAsia="MS Mincho"/>
          <w:sz w:val="28"/>
          <w:szCs w:val="28"/>
          <w:lang w:val="ru-KZ" w:eastAsia="en-US"/>
        </w:rPr>
      </w:pPr>
      <w:r w:rsidRPr="00A47C21">
        <w:rPr>
          <w:rFonts w:eastAsia="MS Mincho"/>
          <w:sz w:val="28"/>
          <w:szCs w:val="28"/>
          <w:lang w:val="ru-KZ" w:eastAsia="en-US"/>
        </w:rPr>
        <w:t>Заң мен сот алдындағы теңдік (9-бап)</w:t>
      </w:r>
    </w:p>
    <w:p w14:paraId="4A50A553" w14:textId="77777777" w:rsidR="00A47C21" w:rsidRPr="00A47C21" w:rsidRDefault="00A47C21" w:rsidP="00A47C21">
      <w:pPr>
        <w:numPr>
          <w:ilvl w:val="0"/>
          <w:numId w:val="43"/>
        </w:numPr>
        <w:autoSpaceDE w:val="0"/>
        <w:autoSpaceDN w:val="0"/>
        <w:adjustRightInd w:val="0"/>
        <w:jc w:val="both"/>
        <w:rPr>
          <w:rFonts w:eastAsia="MS Mincho"/>
          <w:sz w:val="28"/>
          <w:szCs w:val="28"/>
          <w:lang w:val="ru-KZ" w:eastAsia="en-US"/>
        </w:rPr>
      </w:pPr>
      <w:r w:rsidRPr="00A47C21">
        <w:rPr>
          <w:rFonts w:eastAsia="MS Mincho"/>
          <w:sz w:val="28"/>
          <w:szCs w:val="28"/>
          <w:lang w:val="ru-KZ" w:eastAsia="en-US"/>
        </w:rPr>
        <w:t>Кінәсіздік презумпциясы (10-бап)</w:t>
      </w:r>
    </w:p>
    <w:p w14:paraId="12E332AD" w14:textId="77777777" w:rsidR="00A47C21" w:rsidRPr="00A47C21" w:rsidRDefault="00A47C21" w:rsidP="00A47C21">
      <w:pPr>
        <w:numPr>
          <w:ilvl w:val="0"/>
          <w:numId w:val="43"/>
        </w:numPr>
        <w:autoSpaceDE w:val="0"/>
        <w:autoSpaceDN w:val="0"/>
        <w:adjustRightInd w:val="0"/>
        <w:jc w:val="both"/>
        <w:rPr>
          <w:rFonts w:eastAsia="MS Mincho"/>
          <w:sz w:val="28"/>
          <w:szCs w:val="28"/>
          <w:lang w:val="ru-KZ" w:eastAsia="en-US"/>
        </w:rPr>
      </w:pPr>
      <w:r w:rsidRPr="00A47C21">
        <w:rPr>
          <w:rFonts w:eastAsia="MS Mincho"/>
          <w:sz w:val="28"/>
          <w:szCs w:val="28"/>
          <w:lang w:val="ru-KZ" w:eastAsia="en-US"/>
        </w:rPr>
        <w:t>Кінә қағидаты (11-бап)</w:t>
      </w:r>
    </w:p>
    <w:p w14:paraId="311BE24D" w14:textId="77777777" w:rsidR="00A47C21" w:rsidRPr="00A47C21" w:rsidRDefault="00A47C21" w:rsidP="00A47C21">
      <w:pPr>
        <w:numPr>
          <w:ilvl w:val="0"/>
          <w:numId w:val="43"/>
        </w:numPr>
        <w:autoSpaceDE w:val="0"/>
        <w:autoSpaceDN w:val="0"/>
        <w:adjustRightInd w:val="0"/>
        <w:jc w:val="both"/>
        <w:rPr>
          <w:rFonts w:eastAsia="MS Mincho"/>
          <w:sz w:val="28"/>
          <w:szCs w:val="28"/>
          <w:lang w:val="ru-KZ" w:eastAsia="en-US"/>
        </w:rPr>
      </w:pPr>
      <w:r w:rsidRPr="00A47C21">
        <w:rPr>
          <w:rFonts w:eastAsia="MS Mincho"/>
          <w:sz w:val="28"/>
          <w:szCs w:val="28"/>
          <w:lang w:val="ru-KZ" w:eastAsia="en-US"/>
        </w:rPr>
        <w:t>Қайта тартуға жол бермеу қағидаты (12-бап)</w:t>
      </w:r>
    </w:p>
    <w:p w14:paraId="15C57A71" w14:textId="29CCEC19" w:rsidR="00A47C21" w:rsidRPr="00A47C21" w:rsidRDefault="00A47C21" w:rsidP="00A47C21">
      <w:pPr>
        <w:pStyle w:val="a7"/>
        <w:numPr>
          <w:ilvl w:val="0"/>
          <w:numId w:val="43"/>
        </w:numPr>
        <w:autoSpaceDE w:val="0"/>
        <w:autoSpaceDN w:val="0"/>
        <w:adjustRightInd w:val="0"/>
        <w:jc w:val="both"/>
        <w:rPr>
          <w:rFonts w:eastAsia="MS Mincho"/>
          <w:sz w:val="28"/>
          <w:szCs w:val="28"/>
          <w:lang w:val="ru-KZ" w:eastAsia="en-US"/>
        </w:rPr>
      </w:pPr>
      <w:r w:rsidRPr="00A47C21">
        <w:rPr>
          <w:rFonts w:eastAsia="MS Mincho"/>
          <w:sz w:val="28"/>
          <w:szCs w:val="28"/>
          <w:lang w:val="ru-KZ" w:eastAsia="en-US"/>
        </w:rPr>
        <w:t>Ізгілік пен жеке адамды құрметтеу қағидаттары (13–17-баптар). Жеке бас бостандығы, ар-намысы, жеке өмір мен меншіктің қорғалуы.</w:t>
      </w:r>
    </w:p>
    <w:p w14:paraId="53F70C0E" w14:textId="258525E4" w:rsidR="00A47C21" w:rsidRPr="00A47C21" w:rsidRDefault="00A47C21" w:rsidP="00A47C21">
      <w:pPr>
        <w:pStyle w:val="a7"/>
        <w:numPr>
          <w:ilvl w:val="0"/>
          <w:numId w:val="41"/>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Әкімшілік іс жүргізудегі процессуалдық қағидаттар:</w:t>
      </w:r>
    </w:p>
    <w:p w14:paraId="4796481B" w14:textId="77777777" w:rsidR="00A47C21" w:rsidRPr="00A47C21" w:rsidRDefault="00A47C21" w:rsidP="00A47C21">
      <w:pPr>
        <w:numPr>
          <w:ilvl w:val="0"/>
          <w:numId w:val="44"/>
        </w:numPr>
        <w:autoSpaceDE w:val="0"/>
        <w:autoSpaceDN w:val="0"/>
        <w:adjustRightInd w:val="0"/>
        <w:jc w:val="both"/>
        <w:rPr>
          <w:rFonts w:eastAsia="MS Mincho"/>
          <w:sz w:val="28"/>
          <w:szCs w:val="28"/>
          <w:lang w:val="ru-KZ" w:eastAsia="en-US"/>
        </w:rPr>
      </w:pPr>
      <w:r w:rsidRPr="00A47C21">
        <w:rPr>
          <w:rFonts w:eastAsia="MS Mincho"/>
          <w:sz w:val="28"/>
          <w:szCs w:val="28"/>
          <w:lang w:val="ru-KZ" w:eastAsia="en-US"/>
        </w:rPr>
        <w:t>судья мен уәкілетті органның тәуелсіздігі (18-бап);</w:t>
      </w:r>
    </w:p>
    <w:p w14:paraId="6B591789" w14:textId="77777777" w:rsidR="00A47C21" w:rsidRPr="00A47C21" w:rsidRDefault="00A47C21" w:rsidP="00A47C21">
      <w:pPr>
        <w:numPr>
          <w:ilvl w:val="0"/>
          <w:numId w:val="44"/>
        </w:numPr>
        <w:autoSpaceDE w:val="0"/>
        <w:autoSpaceDN w:val="0"/>
        <w:adjustRightInd w:val="0"/>
        <w:jc w:val="both"/>
        <w:rPr>
          <w:rFonts w:eastAsia="MS Mincho"/>
          <w:sz w:val="28"/>
          <w:szCs w:val="28"/>
          <w:lang w:val="ru-KZ" w:eastAsia="en-US"/>
        </w:rPr>
      </w:pPr>
      <w:r w:rsidRPr="00A47C21">
        <w:rPr>
          <w:rFonts w:eastAsia="MS Mincho"/>
          <w:sz w:val="28"/>
          <w:szCs w:val="28"/>
          <w:lang w:val="ru-KZ" w:eastAsia="en-US"/>
        </w:rPr>
        <w:t>жариялылық (21-бап);</w:t>
      </w:r>
    </w:p>
    <w:p w14:paraId="53E8D9E8" w14:textId="77777777" w:rsidR="00A47C21" w:rsidRPr="00A47C21" w:rsidRDefault="00A47C21" w:rsidP="00A47C21">
      <w:pPr>
        <w:numPr>
          <w:ilvl w:val="0"/>
          <w:numId w:val="44"/>
        </w:numPr>
        <w:autoSpaceDE w:val="0"/>
        <w:autoSpaceDN w:val="0"/>
        <w:adjustRightInd w:val="0"/>
        <w:jc w:val="both"/>
        <w:rPr>
          <w:rFonts w:eastAsia="MS Mincho"/>
          <w:sz w:val="28"/>
          <w:szCs w:val="28"/>
          <w:lang w:val="ru-KZ" w:eastAsia="en-US"/>
        </w:rPr>
      </w:pPr>
      <w:r w:rsidRPr="00A47C21">
        <w:rPr>
          <w:rFonts w:eastAsia="MS Mincho"/>
          <w:sz w:val="28"/>
          <w:szCs w:val="28"/>
          <w:lang w:val="ru-KZ" w:eastAsia="en-US"/>
        </w:rPr>
        <w:t>қауіпсіздікті қамтамасыз ету (22-бап);</w:t>
      </w:r>
    </w:p>
    <w:p w14:paraId="26FC6BEE" w14:textId="77777777" w:rsidR="00A47C21" w:rsidRPr="00A47C21" w:rsidRDefault="00A47C21" w:rsidP="00A47C21">
      <w:pPr>
        <w:numPr>
          <w:ilvl w:val="0"/>
          <w:numId w:val="44"/>
        </w:numPr>
        <w:autoSpaceDE w:val="0"/>
        <w:autoSpaceDN w:val="0"/>
        <w:adjustRightInd w:val="0"/>
        <w:jc w:val="both"/>
        <w:rPr>
          <w:rFonts w:eastAsia="MS Mincho"/>
          <w:sz w:val="28"/>
          <w:szCs w:val="28"/>
          <w:lang w:val="ru-KZ" w:eastAsia="en-US"/>
        </w:rPr>
      </w:pPr>
      <w:r w:rsidRPr="00A47C21">
        <w:rPr>
          <w:rFonts w:eastAsia="MS Mincho"/>
          <w:sz w:val="28"/>
          <w:szCs w:val="28"/>
          <w:lang w:val="ru-KZ" w:eastAsia="en-US"/>
        </w:rPr>
        <w:t>шешімдерге шағымдану еркіндігі (23-бап);</w:t>
      </w:r>
    </w:p>
    <w:p w14:paraId="3CC54A59" w14:textId="77777777" w:rsidR="00A47C21" w:rsidRPr="00A47C21" w:rsidRDefault="00A47C21" w:rsidP="00A47C21">
      <w:pPr>
        <w:numPr>
          <w:ilvl w:val="0"/>
          <w:numId w:val="44"/>
        </w:numPr>
        <w:autoSpaceDE w:val="0"/>
        <w:autoSpaceDN w:val="0"/>
        <w:adjustRightInd w:val="0"/>
        <w:jc w:val="both"/>
        <w:rPr>
          <w:rFonts w:eastAsia="MS Mincho"/>
          <w:sz w:val="28"/>
          <w:szCs w:val="28"/>
          <w:lang w:val="ru-KZ" w:eastAsia="en-US"/>
        </w:rPr>
      </w:pPr>
      <w:r w:rsidRPr="00A47C21">
        <w:rPr>
          <w:rFonts w:eastAsia="MS Mincho"/>
          <w:sz w:val="28"/>
          <w:szCs w:val="28"/>
          <w:lang w:val="ru-KZ" w:eastAsia="en-US"/>
        </w:rPr>
        <w:t>құқықтарды сот арқылы қорғау (24-бап).</w:t>
      </w:r>
    </w:p>
    <w:p w14:paraId="77C21DB5" w14:textId="2850D410" w:rsidR="00A47C21" w:rsidRPr="00A47C21" w:rsidRDefault="00A47C21" w:rsidP="00A47C21">
      <w:pPr>
        <w:pStyle w:val="a7"/>
        <w:numPr>
          <w:ilvl w:val="0"/>
          <w:numId w:val="41"/>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Қағидаттардың әкімшілік құқық бұзушылық істерін қараудағы практикалық маңызы.</w:t>
      </w:r>
    </w:p>
    <w:p w14:paraId="5E263C96" w14:textId="77777777" w:rsidR="009F7277" w:rsidRPr="00A47C21" w:rsidRDefault="009F7277" w:rsidP="009F7277">
      <w:pPr>
        <w:autoSpaceDE w:val="0"/>
        <w:autoSpaceDN w:val="0"/>
        <w:adjustRightInd w:val="0"/>
        <w:jc w:val="center"/>
        <w:rPr>
          <w:b/>
          <w:lang w:val="ru-KZ"/>
        </w:rPr>
      </w:pPr>
    </w:p>
    <w:p w14:paraId="7BEF342F"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56F7CAA5"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7B260729"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7CEDAD52"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451F25B0" w14:textId="77777777" w:rsidR="00A47C21" w:rsidRPr="00945A2C" w:rsidRDefault="00A47C21" w:rsidP="00A47C21">
      <w:pPr>
        <w:ind w:firstLine="709"/>
        <w:jc w:val="both"/>
        <w:rPr>
          <w:lang w:val="kk-KZ"/>
        </w:rPr>
      </w:pPr>
      <w:r w:rsidRPr="00945A2C">
        <w:rPr>
          <w:bCs/>
          <w:lang w:val="kk-KZ"/>
        </w:rPr>
        <w:lastRenderedPageBreak/>
        <w:t>3.</w:t>
      </w:r>
      <w:r w:rsidRPr="00945A2C">
        <w:rPr>
          <w:lang w:val="kk-KZ"/>
        </w:rPr>
        <w:t xml:space="preserve"> Таранов А.А. Административная ответственность в РК. Алматы: КазГЮУ, 2005.</w:t>
      </w:r>
    </w:p>
    <w:p w14:paraId="56F5B75D" w14:textId="77777777" w:rsidR="00A47C21" w:rsidRPr="00945A2C" w:rsidRDefault="00A47C21" w:rsidP="00A47C21">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2B88503D"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277B0BC1"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367EAB8D"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34882228"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65931B84"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57937FA0"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509413D0"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5BC8E19C"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7" w:history="1">
        <w:r w:rsidRPr="00945A2C">
          <w:rPr>
            <w:rStyle w:val="ad"/>
          </w:rPr>
          <w:t>https://adilet.zan.kz/kaz/docs/K950001000</w:t>
        </w:r>
      </w:hyperlink>
      <w:r w:rsidRPr="00945A2C">
        <w:rPr>
          <w:color w:val="000000"/>
        </w:rPr>
        <w:t xml:space="preserve"> </w:t>
      </w:r>
    </w:p>
    <w:p w14:paraId="44840FB6"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4F644520" w14:textId="77777777" w:rsidR="009F7277" w:rsidRPr="00A47C21" w:rsidRDefault="009F7277" w:rsidP="009F7277">
      <w:pPr>
        <w:autoSpaceDE w:val="0"/>
        <w:autoSpaceDN w:val="0"/>
        <w:adjustRightInd w:val="0"/>
        <w:ind w:firstLine="709"/>
        <w:rPr>
          <w:rFonts w:eastAsia="MS Mincho"/>
          <w:b/>
          <w:bCs/>
          <w:lang w:val="kk-KZ" w:eastAsia="en-US"/>
        </w:rPr>
      </w:pPr>
    </w:p>
    <w:p w14:paraId="54BCB830" w14:textId="77777777" w:rsidR="009F7277" w:rsidRPr="007246B0" w:rsidRDefault="009F7277" w:rsidP="009F7277">
      <w:pPr>
        <w:autoSpaceDE w:val="0"/>
        <w:autoSpaceDN w:val="0"/>
        <w:adjustRightInd w:val="0"/>
        <w:rPr>
          <w:rFonts w:eastAsia="MS Mincho"/>
          <w:b/>
          <w:bCs/>
          <w:lang w:val="kk-KZ" w:eastAsia="en-US"/>
        </w:rPr>
      </w:pPr>
    </w:p>
    <w:p w14:paraId="66F2E1ED" w14:textId="639A1382" w:rsidR="009F7277" w:rsidRPr="00EE6023" w:rsidRDefault="009F7277" w:rsidP="009F7277">
      <w:pPr>
        <w:autoSpaceDE w:val="0"/>
        <w:autoSpaceDN w:val="0"/>
        <w:adjustRightInd w:val="0"/>
        <w:ind w:firstLine="709"/>
        <w:jc w:val="both"/>
        <w:rPr>
          <w:rFonts w:eastAsiaTheme="minorHAnsi"/>
          <w:b/>
          <w:sz w:val="28"/>
          <w:szCs w:val="28"/>
          <w:lang w:val="kk-KZ" w:eastAsia="en-US"/>
        </w:rPr>
      </w:pPr>
      <w:r w:rsidRPr="00EE6023">
        <w:rPr>
          <w:rFonts w:eastAsia="MS Mincho"/>
          <w:b/>
          <w:bCs/>
          <w:sz w:val="28"/>
          <w:szCs w:val="28"/>
          <w:lang w:val="kk-KZ" w:eastAsia="en-US"/>
        </w:rPr>
        <w:t xml:space="preserve">Семинар 4. Тақырыбы: </w:t>
      </w:r>
      <w:r w:rsidR="00A47C21" w:rsidRPr="00A47C21">
        <w:rPr>
          <w:b/>
          <w:sz w:val="28"/>
          <w:szCs w:val="28"/>
          <w:lang w:val="kk-KZ"/>
        </w:rPr>
        <w:t>Әкімшілік жауаптылық субъектілерінің түрлері мен негізгі белгілері</w:t>
      </w:r>
      <w:r>
        <w:rPr>
          <w:b/>
          <w:sz w:val="28"/>
          <w:szCs w:val="28"/>
          <w:lang w:val="kk-KZ"/>
        </w:rPr>
        <w:t>.</w:t>
      </w:r>
      <w:r w:rsidRPr="00B140FD">
        <w:rPr>
          <w:b/>
          <w:sz w:val="28"/>
          <w:szCs w:val="28"/>
          <w:lang w:val="kk-KZ"/>
        </w:rPr>
        <w:t xml:space="preserve"> </w:t>
      </w:r>
      <w:r w:rsidRPr="00EE6023">
        <w:rPr>
          <w:b/>
          <w:color w:val="000000"/>
          <w:sz w:val="28"/>
          <w:szCs w:val="28"/>
          <w:lang w:val="kk-KZ"/>
        </w:rPr>
        <w:t>-</w:t>
      </w:r>
      <w:r w:rsidRPr="00EE6023">
        <w:rPr>
          <w:color w:val="000000"/>
          <w:sz w:val="28"/>
          <w:szCs w:val="28"/>
          <w:lang w:val="kk-KZ"/>
        </w:rPr>
        <w:t xml:space="preserve"> </w:t>
      </w:r>
      <w:r w:rsidRPr="00EE6023">
        <w:rPr>
          <w:rFonts w:eastAsia="MS Mincho"/>
          <w:b/>
          <w:bCs/>
          <w:sz w:val="28"/>
          <w:szCs w:val="28"/>
          <w:lang w:val="kk-KZ" w:eastAsia="en-US"/>
        </w:rPr>
        <w:t xml:space="preserve">4 </w:t>
      </w:r>
      <w:r w:rsidRPr="00EE6023">
        <w:rPr>
          <w:rFonts w:eastAsiaTheme="minorHAnsi"/>
          <w:b/>
          <w:bCs/>
          <w:sz w:val="28"/>
          <w:szCs w:val="28"/>
          <w:lang w:val="kk-KZ" w:eastAsia="en-US"/>
        </w:rPr>
        <w:t xml:space="preserve">апта, </w:t>
      </w:r>
      <w:r>
        <w:rPr>
          <w:rFonts w:eastAsiaTheme="minorHAnsi"/>
          <w:b/>
          <w:bCs/>
          <w:sz w:val="28"/>
          <w:szCs w:val="28"/>
          <w:lang w:val="kk-KZ" w:eastAsia="en-US"/>
        </w:rPr>
        <w:t>2</w:t>
      </w:r>
      <w:r w:rsidRPr="00EE6023">
        <w:rPr>
          <w:rFonts w:eastAsiaTheme="minorHAnsi"/>
          <w:b/>
          <w:bCs/>
          <w:sz w:val="28"/>
          <w:szCs w:val="28"/>
          <w:lang w:val="kk-KZ" w:eastAsia="en-US"/>
        </w:rPr>
        <w:t xml:space="preserve"> сағат</w:t>
      </w:r>
    </w:p>
    <w:p w14:paraId="0ED22ECC" w14:textId="77777777" w:rsidR="009F7277" w:rsidRDefault="009F7277" w:rsidP="009F7277">
      <w:pPr>
        <w:tabs>
          <w:tab w:val="left" w:pos="284"/>
        </w:tabs>
        <w:ind w:firstLine="709"/>
        <w:jc w:val="both"/>
        <w:rPr>
          <w:b/>
          <w:sz w:val="28"/>
          <w:szCs w:val="28"/>
          <w:lang w:val="kk-KZ"/>
        </w:rPr>
      </w:pPr>
    </w:p>
    <w:p w14:paraId="3059F897" w14:textId="5E877D32" w:rsidR="009F7277" w:rsidRPr="00EE6023" w:rsidRDefault="009F7277" w:rsidP="009F7277">
      <w:pPr>
        <w:tabs>
          <w:tab w:val="left" w:pos="284"/>
        </w:tabs>
        <w:ind w:firstLine="709"/>
        <w:jc w:val="both"/>
        <w:rPr>
          <w:sz w:val="28"/>
          <w:szCs w:val="28"/>
          <w:lang w:val="kk-KZ"/>
        </w:rPr>
      </w:pPr>
      <w:r w:rsidRPr="00EE6023">
        <w:rPr>
          <w:b/>
          <w:sz w:val="28"/>
          <w:szCs w:val="28"/>
          <w:lang w:val="kk-KZ"/>
        </w:rPr>
        <w:t xml:space="preserve">Мақсаты: </w:t>
      </w:r>
      <w:r w:rsidR="00A47C21" w:rsidRPr="00A47C21">
        <w:rPr>
          <w:bCs/>
          <w:sz w:val="28"/>
          <w:szCs w:val="28"/>
          <w:lang w:val="kk-KZ"/>
        </w:rPr>
        <w:t>Студенттердің әкімшілік жауаптылық субъектілерінің ұғымын, негізгі белгілерін және түрлерін түсінуіне жағдай жасау. Жеке тұлғалардың, заңды тұлғалардың, кәмелетке толмағандардың әкімшілік жауаптылығы ерекшеліктерін талдай отырып, олардың құқықтық мәртебесін тәжірибелік мысалдар арқылы бекіту.</w:t>
      </w:r>
      <w:r w:rsidRPr="00EE6023">
        <w:rPr>
          <w:sz w:val="28"/>
          <w:szCs w:val="28"/>
          <w:lang w:val="kk-KZ"/>
        </w:rPr>
        <w:t xml:space="preserve"> </w:t>
      </w:r>
    </w:p>
    <w:p w14:paraId="06A28057" w14:textId="77777777" w:rsidR="009F7277" w:rsidRPr="00EE6023" w:rsidRDefault="009F7277" w:rsidP="009F7277">
      <w:pPr>
        <w:tabs>
          <w:tab w:val="left" w:pos="284"/>
        </w:tabs>
        <w:ind w:firstLine="709"/>
        <w:jc w:val="both"/>
        <w:rPr>
          <w:sz w:val="28"/>
          <w:szCs w:val="28"/>
          <w:lang w:val="kk-KZ"/>
        </w:rPr>
      </w:pPr>
      <w:r w:rsidRPr="00EE6023">
        <w:rPr>
          <w:b/>
          <w:sz w:val="28"/>
          <w:szCs w:val="28"/>
          <w:lang w:val="kk-KZ"/>
        </w:rPr>
        <w:t xml:space="preserve">Семинар өткізу нысаны </w:t>
      </w:r>
      <w:r w:rsidRPr="00EE6023">
        <w:rPr>
          <w:sz w:val="28"/>
          <w:szCs w:val="28"/>
          <w:lang w:val="kk-KZ"/>
        </w:rPr>
        <w:t>– ауызша, мысал есептер шешу</w:t>
      </w:r>
    </w:p>
    <w:p w14:paraId="23224806" w14:textId="77777777" w:rsidR="009F7277" w:rsidRPr="00EE6023" w:rsidRDefault="009F7277" w:rsidP="009F7277">
      <w:pPr>
        <w:tabs>
          <w:tab w:val="left" w:pos="284"/>
        </w:tabs>
        <w:ind w:firstLine="709"/>
        <w:jc w:val="both"/>
        <w:rPr>
          <w:sz w:val="28"/>
          <w:szCs w:val="28"/>
          <w:lang w:val="kk-KZ"/>
        </w:rPr>
      </w:pPr>
    </w:p>
    <w:p w14:paraId="7531CD6B" w14:textId="77777777" w:rsidR="009F7277" w:rsidRPr="00EE6023" w:rsidRDefault="009F7277" w:rsidP="009F7277">
      <w:pPr>
        <w:tabs>
          <w:tab w:val="left" w:pos="284"/>
        </w:tabs>
        <w:jc w:val="center"/>
        <w:rPr>
          <w:sz w:val="28"/>
          <w:szCs w:val="28"/>
          <w:lang w:val="kk-KZ"/>
        </w:rPr>
      </w:pPr>
      <w:r w:rsidRPr="00EE6023">
        <w:rPr>
          <w:b/>
          <w:bCs/>
          <w:sz w:val="28"/>
          <w:szCs w:val="28"/>
          <w:lang w:val="kk-KZ"/>
        </w:rPr>
        <w:t>Сұрақтар:</w:t>
      </w:r>
    </w:p>
    <w:p w14:paraId="494532BC" w14:textId="5DA36063" w:rsidR="00A47C21" w:rsidRPr="00A47C21" w:rsidRDefault="00A47C21" w:rsidP="00A47C21">
      <w:pPr>
        <w:pStyle w:val="a7"/>
        <w:numPr>
          <w:ilvl w:val="1"/>
          <w:numId w:val="46"/>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Әкімшілік жауаптылық субъектісінің ұғымы және белгілері. Жауаптылыққа қабілеттілік, жас ерекшелігі, ақыл-есі дұрыстық шарттары.</w:t>
      </w:r>
    </w:p>
    <w:p w14:paraId="7EB83C92" w14:textId="4FB7A8FC" w:rsidR="00A47C21" w:rsidRPr="00A47C21" w:rsidRDefault="00A47C21" w:rsidP="00A47C21">
      <w:pPr>
        <w:pStyle w:val="a7"/>
        <w:numPr>
          <w:ilvl w:val="1"/>
          <w:numId w:val="46"/>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Жеке тұлғалардың әкімшілік жауаптылығы. Азаматтар мен шетелдіктердің жауапкершілігі.</w:t>
      </w:r>
    </w:p>
    <w:p w14:paraId="7CF8AAEA" w14:textId="755FFF26" w:rsidR="00A47C21" w:rsidRPr="00A47C21" w:rsidRDefault="00A47C21" w:rsidP="00A47C21">
      <w:pPr>
        <w:pStyle w:val="a7"/>
        <w:numPr>
          <w:ilvl w:val="1"/>
          <w:numId w:val="46"/>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Кәмелетке толмағандардың әкімшілік жауаптылығы. Ерекшеліктері мен заңда көзделген шектеулер.</w:t>
      </w:r>
    </w:p>
    <w:p w14:paraId="6AC1D934" w14:textId="5B248D18" w:rsidR="00A47C21" w:rsidRPr="00A47C21" w:rsidRDefault="00A47C21" w:rsidP="00A47C21">
      <w:pPr>
        <w:pStyle w:val="a7"/>
        <w:numPr>
          <w:ilvl w:val="1"/>
          <w:numId w:val="46"/>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Лауазымды адамдардың әкімшілік жауаптылығы. Қызметтік өкілеттікті теріс пайдалану жағдайлары.</w:t>
      </w:r>
    </w:p>
    <w:p w14:paraId="29B68605" w14:textId="11A90376" w:rsidR="00A47C21" w:rsidRPr="00A47C21" w:rsidRDefault="00A47C21" w:rsidP="00A47C21">
      <w:pPr>
        <w:pStyle w:val="a7"/>
        <w:numPr>
          <w:ilvl w:val="1"/>
          <w:numId w:val="46"/>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Заңды тұлғалардың әкімшілік жауаптылығы. Коммерциялық және коммерциялық емес ұйымдардың жауапкершілік ерекшеліктері.</w:t>
      </w:r>
    </w:p>
    <w:p w14:paraId="5A403765" w14:textId="23267754" w:rsidR="00A47C21" w:rsidRPr="00A47C21" w:rsidRDefault="00A47C21" w:rsidP="00A47C21">
      <w:pPr>
        <w:pStyle w:val="a7"/>
        <w:numPr>
          <w:ilvl w:val="1"/>
          <w:numId w:val="46"/>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Әкімшілік жауаптылық субъектілерінің өзге құқықтық жауаптылық түрлерінен айырмашылығы. Қылмыстық және тәртіптік жауаптылықпен салыстыру.</w:t>
      </w:r>
    </w:p>
    <w:p w14:paraId="68D650B9" w14:textId="77777777" w:rsidR="009F7277" w:rsidRDefault="009F7277" w:rsidP="009F7277">
      <w:pPr>
        <w:autoSpaceDE w:val="0"/>
        <w:autoSpaceDN w:val="0"/>
        <w:adjustRightInd w:val="0"/>
        <w:jc w:val="center"/>
        <w:rPr>
          <w:b/>
          <w:lang w:val="kk-KZ"/>
        </w:rPr>
      </w:pPr>
    </w:p>
    <w:p w14:paraId="00E3A8AB"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3F9A9BD5"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295920CF"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5B4C644A"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1CB0427A"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30F302C3" w14:textId="77777777" w:rsidR="00A47C21" w:rsidRPr="00945A2C" w:rsidRDefault="00A47C21" w:rsidP="00A47C21">
      <w:pPr>
        <w:ind w:firstLine="709"/>
        <w:contextualSpacing/>
        <w:rPr>
          <w:bCs/>
          <w:lang w:val="kk-KZ"/>
        </w:rPr>
      </w:pPr>
      <w:r w:rsidRPr="00945A2C">
        <w:rPr>
          <w:lang w:val="kk-KZ"/>
        </w:rPr>
        <w:lastRenderedPageBreak/>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75BDAE68"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08D8B522"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7CA99BCF"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11CB58D3"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411B5D9C"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51E30409"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0D1EA95C"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6C53EAF6"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8" w:history="1">
        <w:r w:rsidRPr="00945A2C">
          <w:rPr>
            <w:rStyle w:val="ad"/>
          </w:rPr>
          <w:t>https://adilet.zan.kz/kaz/docs/K950001000</w:t>
        </w:r>
      </w:hyperlink>
      <w:r w:rsidRPr="00945A2C">
        <w:rPr>
          <w:color w:val="000000"/>
        </w:rPr>
        <w:t xml:space="preserve"> </w:t>
      </w:r>
    </w:p>
    <w:p w14:paraId="6A69D693"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1690AA32" w14:textId="77777777" w:rsidR="009F7277" w:rsidRPr="007246B0" w:rsidRDefault="009F7277" w:rsidP="009F7277">
      <w:pPr>
        <w:pStyle w:val="a7"/>
        <w:tabs>
          <w:tab w:val="left" w:pos="0"/>
          <w:tab w:val="left" w:pos="284"/>
          <w:tab w:val="left" w:pos="567"/>
        </w:tabs>
        <w:autoSpaceDE w:val="0"/>
        <w:autoSpaceDN w:val="0"/>
        <w:adjustRightInd w:val="0"/>
        <w:ind w:left="0"/>
        <w:rPr>
          <w:bCs/>
          <w:lang w:val="kk-KZ"/>
        </w:rPr>
      </w:pPr>
    </w:p>
    <w:p w14:paraId="46DDF7C3" w14:textId="77777777" w:rsidR="009F7277" w:rsidRPr="007246B0" w:rsidRDefault="009F7277" w:rsidP="009F7277">
      <w:pPr>
        <w:autoSpaceDE w:val="0"/>
        <w:autoSpaceDN w:val="0"/>
        <w:adjustRightInd w:val="0"/>
        <w:rPr>
          <w:rFonts w:eastAsia="MS Mincho"/>
          <w:b/>
          <w:bCs/>
          <w:lang w:val="kk-KZ" w:eastAsia="en-US"/>
        </w:rPr>
      </w:pPr>
    </w:p>
    <w:p w14:paraId="4C76C523" w14:textId="1B3921B6" w:rsidR="009F7277" w:rsidRPr="00EE6023" w:rsidRDefault="009F7277" w:rsidP="009F7277">
      <w:pPr>
        <w:autoSpaceDE w:val="0"/>
        <w:autoSpaceDN w:val="0"/>
        <w:adjustRightInd w:val="0"/>
        <w:ind w:firstLine="708"/>
        <w:jc w:val="both"/>
        <w:rPr>
          <w:rFonts w:eastAsia="MS Mincho"/>
          <w:sz w:val="28"/>
          <w:szCs w:val="28"/>
          <w:lang w:val="kk-KZ" w:eastAsia="en-US"/>
        </w:rPr>
      </w:pPr>
      <w:r w:rsidRPr="00EE6023">
        <w:rPr>
          <w:rFonts w:eastAsia="MS Mincho"/>
          <w:b/>
          <w:bCs/>
          <w:sz w:val="28"/>
          <w:szCs w:val="28"/>
          <w:lang w:val="kk-KZ" w:eastAsia="en-US"/>
        </w:rPr>
        <w:t xml:space="preserve">Семинар 5. Тақырыбы: </w:t>
      </w:r>
      <w:r w:rsidR="00A47C21" w:rsidRPr="00A47C21">
        <w:rPr>
          <w:b/>
          <w:bCs/>
          <w:sz w:val="28"/>
          <w:szCs w:val="28"/>
          <w:lang w:val="kk-KZ"/>
        </w:rPr>
        <w:t>Әкімшілік жауаптылықты жоққа шығаратын мән-жайлардың сипаттамасы</w:t>
      </w:r>
      <w:r>
        <w:rPr>
          <w:b/>
          <w:sz w:val="28"/>
          <w:szCs w:val="28"/>
          <w:lang w:val="kk-KZ"/>
        </w:rPr>
        <w:t>.</w:t>
      </w:r>
      <w:r w:rsidRPr="00EE6023">
        <w:rPr>
          <w:b/>
          <w:sz w:val="28"/>
          <w:szCs w:val="28"/>
          <w:lang w:val="kk-KZ"/>
        </w:rPr>
        <w:t xml:space="preserve"> </w:t>
      </w:r>
      <w:r w:rsidRPr="00EE6023">
        <w:rPr>
          <w:rFonts w:eastAsia="MS Mincho"/>
          <w:b/>
          <w:bCs/>
          <w:sz w:val="28"/>
          <w:szCs w:val="28"/>
          <w:lang w:val="kk-KZ" w:eastAsia="en-US"/>
        </w:rPr>
        <w:t xml:space="preserve">– 5 апта, </w:t>
      </w:r>
      <w:r>
        <w:rPr>
          <w:rFonts w:eastAsia="MS Mincho"/>
          <w:b/>
          <w:bCs/>
          <w:sz w:val="28"/>
          <w:szCs w:val="28"/>
          <w:lang w:val="kk-KZ" w:eastAsia="en-US"/>
        </w:rPr>
        <w:t>2</w:t>
      </w:r>
      <w:r w:rsidRPr="00EE6023">
        <w:rPr>
          <w:rFonts w:eastAsia="MS Mincho"/>
          <w:b/>
          <w:bCs/>
          <w:sz w:val="28"/>
          <w:szCs w:val="28"/>
          <w:lang w:val="kk-KZ" w:eastAsia="en-US"/>
        </w:rPr>
        <w:t xml:space="preserve"> сағат</w:t>
      </w:r>
    </w:p>
    <w:p w14:paraId="0375ACA1" w14:textId="77777777" w:rsidR="009F7277" w:rsidRDefault="009F7277" w:rsidP="009F7277">
      <w:pPr>
        <w:tabs>
          <w:tab w:val="left" w:pos="284"/>
        </w:tabs>
        <w:ind w:firstLine="709"/>
        <w:jc w:val="both"/>
        <w:rPr>
          <w:b/>
          <w:sz w:val="28"/>
          <w:szCs w:val="28"/>
          <w:lang w:val="kk-KZ"/>
        </w:rPr>
      </w:pPr>
    </w:p>
    <w:p w14:paraId="546C58F4" w14:textId="47CB39FB" w:rsidR="009F7277" w:rsidRPr="00EE6023" w:rsidRDefault="009F7277" w:rsidP="009F7277">
      <w:pPr>
        <w:tabs>
          <w:tab w:val="left" w:pos="284"/>
        </w:tabs>
        <w:ind w:firstLine="709"/>
        <w:jc w:val="both"/>
        <w:rPr>
          <w:sz w:val="28"/>
          <w:szCs w:val="28"/>
          <w:lang w:val="kk-KZ"/>
        </w:rPr>
      </w:pPr>
      <w:r w:rsidRPr="00EE6023">
        <w:rPr>
          <w:b/>
          <w:sz w:val="28"/>
          <w:szCs w:val="28"/>
          <w:lang w:val="kk-KZ"/>
        </w:rPr>
        <w:t xml:space="preserve">Мақсаты: </w:t>
      </w:r>
      <w:r w:rsidR="00A47C21" w:rsidRPr="00A47C21">
        <w:rPr>
          <w:bCs/>
          <w:sz w:val="28"/>
          <w:szCs w:val="28"/>
          <w:lang w:val="kk-KZ"/>
        </w:rPr>
        <w:t>Студенттердің әкімшілік жауаптылықты жоққа шығаратын мән-жайлардың құқықтық табиғатын түсінуіне жағдай жасау. Қажетті қорғану, аса қажеттілік, мәжбүрлеу сияқты институттардың ерекшеліктерін талдау арқылы олардың әкімшілік істерді қараудағы практикалық маңызын айқындау.</w:t>
      </w:r>
      <w:r w:rsidRPr="00EE6023">
        <w:rPr>
          <w:sz w:val="28"/>
          <w:szCs w:val="28"/>
          <w:lang w:val="kk-KZ"/>
        </w:rPr>
        <w:t xml:space="preserve"> </w:t>
      </w:r>
    </w:p>
    <w:p w14:paraId="5B9D78E2" w14:textId="77777777" w:rsidR="009F7277" w:rsidRPr="00EE6023" w:rsidRDefault="009F7277" w:rsidP="009F7277">
      <w:pPr>
        <w:tabs>
          <w:tab w:val="left" w:pos="284"/>
        </w:tabs>
        <w:ind w:firstLine="709"/>
        <w:jc w:val="both"/>
        <w:rPr>
          <w:sz w:val="28"/>
          <w:szCs w:val="28"/>
          <w:lang w:val="kk-KZ"/>
        </w:rPr>
      </w:pPr>
      <w:r w:rsidRPr="00EE6023">
        <w:rPr>
          <w:b/>
          <w:sz w:val="28"/>
          <w:szCs w:val="28"/>
          <w:lang w:val="kk-KZ"/>
        </w:rPr>
        <w:t xml:space="preserve">Семинар өткізу нысаны – </w:t>
      </w:r>
      <w:r w:rsidRPr="00EE6023">
        <w:rPr>
          <w:sz w:val="28"/>
          <w:szCs w:val="28"/>
          <w:lang w:val="kk-KZ"/>
        </w:rPr>
        <w:t>ауызша, салыстырмалы талдау</w:t>
      </w:r>
    </w:p>
    <w:p w14:paraId="433353B0" w14:textId="77777777" w:rsidR="009F7277" w:rsidRPr="00EE6023" w:rsidRDefault="009F7277" w:rsidP="009F7277">
      <w:pPr>
        <w:tabs>
          <w:tab w:val="left" w:pos="284"/>
        </w:tabs>
        <w:ind w:firstLine="709"/>
        <w:jc w:val="both"/>
        <w:rPr>
          <w:sz w:val="28"/>
          <w:szCs w:val="28"/>
          <w:lang w:val="kk-KZ"/>
        </w:rPr>
      </w:pPr>
    </w:p>
    <w:p w14:paraId="231E5BC2" w14:textId="77777777" w:rsidR="009F7277" w:rsidRPr="00EE6023" w:rsidRDefault="009F7277" w:rsidP="009F7277">
      <w:pPr>
        <w:tabs>
          <w:tab w:val="left" w:pos="284"/>
        </w:tabs>
        <w:jc w:val="center"/>
        <w:rPr>
          <w:sz w:val="28"/>
          <w:szCs w:val="28"/>
          <w:lang w:val="kk-KZ"/>
        </w:rPr>
      </w:pPr>
      <w:r w:rsidRPr="00EE6023">
        <w:rPr>
          <w:b/>
          <w:bCs/>
          <w:sz w:val="28"/>
          <w:szCs w:val="28"/>
          <w:lang w:val="kk-KZ"/>
        </w:rPr>
        <w:t>Сұрақтар:</w:t>
      </w:r>
    </w:p>
    <w:p w14:paraId="34FA37DE" w14:textId="25103764" w:rsidR="00A47C21" w:rsidRPr="00A47C21" w:rsidRDefault="00A47C21" w:rsidP="00A47C21">
      <w:pPr>
        <w:pStyle w:val="a7"/>
        <w:numPr>
          <w:ilvl w:val="0"/>
          <w:numId w:val="47"/>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Әкімшілік жауаптылықты жоққа шығаратын мән-жайлардың жалпы ұғымы және құқықтық маңызы.</w:t>
      </w:r>
    </w:p>
    <w:p w14:paraId="7E3E0FD1" w14:textId="2D5E9820" w:rsidR="00A47C21" w:rsidRPr="00A47C21" w:rsidRDefault="00A47C21" w:rsidP="00A47C21">
      <w:pPr>
        <w:pStyle w:val="a7"/>
        <w:numPr>
          <w:ilvl w:val="0"/>
          <w:numId w:val="47"/>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Қажетті қорғану (35-бап). Ұғымы, шектері және қолданылу шарттары.</w:t>
      </w:r>
    </w:p>
    <w:p w14:paraId="2DF1D2C4" w14:textId="2813E081" w:rsidR="00A47C21" w:rsidRPr="00A47C21" w:rsidRDefault="00A47C21" w:rsidP="00A47C21">
      <w:pPr>
        <w:pStyle w:val="a7"/>
        <w:numPr>
          <w:ilvl w:val="0"/>
          <w:numId w:val="47"/>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Қолсұғушылық жасаған адамды ұстап алу (36-бап). Әрекеттің заңдылығы мен шектеулері.</w:t>
      </w:r>
    </w:p>
    <w:p w14:paraId="312F7D33" w14:textId="111B95A0" w:rsidR="00A47C21" w:rsidRPr="00A47C21" w:rsidRDefault="00A47C21" w:rsidP="00A47C21">
      <w:pPr>
        <w:pStyle w:val="a7"/>
        <w:numPr>
          <w:ilvl w:val="0"/>
          <w:numId w:val="47"/>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Аса қажеттілік (37-бап). Басқа мүддені қорғау үшін зиян келтірудің құқықтық негізі.</w:t>
      </w:r>
    </w:p>
    <w:p w14:paraId="05E2D8C2" w14:textId="768DC8C1" w:rsidR="00A47C21" w:rsidRPr="00A47C21" w:rsidRDefault="00A47C21" w:rsidP="00A47C21">
      <w:pPr>
        <w:pStyle w:val="a7"/>
        <w:numPr>
          <w:ilvl w:val="0"/>
          <w:numId w:val="47"/>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Күштеп немесе психикалық мәжбүрлеу (38-бап). Субъектінің еркінен тыс әрекеттері және олардың құқықтық салдары.</w:t>
      </w:r>
    </w:p>
    <w:p w14:paraId="6AA24C09" w14:textId="27C5701A" w:rsidR="00A47C21" w:rsidRPr="00A47C21" w:rsidRDefault="00A47C21" w:rsidP="00A47C21">
      <w:pPr>
        <w:pStyle w:val="a7"/>
        <w:numPr>
          <w:ilvl w:val="0"/>
          <w:numId w:val="47"/>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Бұйрықты немесе өкімді орындау (39-бап). Құқыққа қайшы және заңды бұйрықтарды ажырату мәселесі.</w:t>
      </w:r>
    </w:p>
    <w:p w14:paraId="6F4BF2FF" w14:textId="4D38CAA1" w:rsidR="00A47C21" w:rsidRPr="00A47C21" w:rsidRDefault="00A47C21" w:rsidP="00A47C21">
      <w:pPr>
        <w:pStyle w:val="a7"/>
        <w:numPr>
          <w:ilvl w:val="0"/>
          <w:numId w:val="47"/>
        </w:numPr>
        <w:autoSpaceDE w:val="0"/>
        <w:autoSpaceDN w:val="0"/>
        <w:adjustRightInd w:val="0"/>
        <w:ind w:left="0" w:firstLine="709"/>
        <w:jc w:val="both"/>
        <w:rPr>
          <w:rFonts w:eastAsia="MS Mincho"/>
          <w:sz w:val="28"/>
          <w:szCs w:val="28"/>
          <w:lang w:val="ru-KZ" w:eastAsia="en-US"/>
        </w:rPr>
      </w:pPr>
      <w:r w:rsidRPr="00A47C21">
        <w:rPr>
          <w:rFonts w:eastAsia="MS Mincho"/>
          <w:sz w:val="28"/>
          <w:szCs w:val="28"/>
          <w:lang w:val="ru-KZ" w:eastAsia="en-US"/>
        </w:rPr>
        <w:t>Әкімшілік жауаптылықты жоққа шығаратын мән-жайлардың қылмыстық жауаптылықты жоққа шығаратын негіздерден айырмашылығы.</w:t>
      </w:r>
    </w:p>
    <w:p w14:paraId="38B424C1"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7352E40F"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4E03F9E0"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0995EBE8"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5787DB7A"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11FBBA01" w14:textId="77777777" w:rsidR="00A47C21" w:rsidRPr="00945A2C" w:rsidRDefault="00A47C21" w:rsidP="00A47C21">
      <w:pPr>
        <w:ind w:firstLine="709"/>
        <w:contextualSpacing/>
        <w:rPr>
          <w:bCs/>
          <w:lang w:val="kk-KZ"/>
        </w:rPr>
      </w:pPr>
      <w:r w:rsidRPr="00945A2C">
        <w:rPr>
          <w:lang w:val="kk-KZ"/>
        </w:rPr>
        <w:lastRenderedPageBreak/>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011B744F"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1549BA2B"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4877B154"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32DAC137"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0D33271C"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7E7025A0"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2F605DC4"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1EF9FEBF"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9" w:history="1">
        <w:r w:rsidRPr="00945A2C">
          <w:rPr>
            <w:rStyle w:val="ad"/>
          </w:rPr>
          <w:t>https://adilet.zan.kz/kaz/docs/K950001000</w:t>
        </w:r>
      </w:hyperlink>
      <w:r w:rsidRPr="00945A2C">
        <w:rPr>
          <w:color w:val="000000"/>
        </w:rPr>
        <w:t xml:space="preserve"> </w:t>
      </w:r>
    </w:p>
    <w:p w14:paraId="77AEB75B"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34FF64BA" w14:textId="77777777" w:rsidR="009F7277" w:rsidRDefault="009F7277" w:rsidP="009F7277">
      <w:pPr>
        <w:autoSpaceDE w:val="0"/>
        <w:autoSpaceDN w:val="0"/>
        <w:adjustRightInd w:val="0"/>
        <w:ind w:firstLine="708"/>
        <w:rPr>
          <w:rFonts w:eastAsia="MS Mincho"/>
          <w:b/>
          <w:bCs/>
          <w:sz w:val="28"/>
          <w:szCs w:val="28"/>
          <w:lang w:val="kk-KZ" w:eastAsia="en-US"/>
        </w:rPr>
      </w:pPr>
    </w:p>
    <w:p w14:paraId="3876DE89" w14:textId="77777777" w:rsidR="00A47C21" w:rsidRDefault="00A47C21" w:rsidP="009F7277">
      <w:pPr>
        <w:autoSpaceDE w:val="0"/>
        <w:autoSpaceDN w:val="0"/>
        <w:adjustRightInd w:val="0"/>
        <w:ind w:firstLine="708"/>
        <w:rPr>
          <w:rFonts w:eastAsia="MS Mincho"/>
          <w:b/>
          <w:bCs/>
          <w:sz w:val="28"/>
          <w:szCs w:val="28"/>
          <w:lang w:val="kk-KZ" w:eastAsia="en-US"/>
        </w:rPr>
      </w:pPr>
    </w:p>
    <w:p w14:paraId="217D9906" w14:textId="01A5122D" w:rsidR="00A47C21" w:rsidRDefault="00A47C21" w:rsidP="00A47C21">
      <w:pPr>
        <w:autoSpaceDE w:val="0"/>
        <w:autoSpaceDN w:val="0"/>
        <w:adjustRightInd w:val="0"/>
        <w:ind w:firstLine="708"/>
        <w:jc w:val="center"/>
        <w:rPr>
          <w:b/>
          <w:sz w:val="28"/>
          <w:szCs w:val="28"/>
          <w:lang w:val="kk-KZ"/>
        </w:rPr>
      </w:pPr>
      <w:r>
        <w:rPr>
          <w:rFonts w:eastAsia="MS Mincho"/>
          <w:b/>
          <w:bCs/>
          <w:sz w:val="28"/>
          <w:szCs w:val="28"/>
          <w:lang w:val="kk-KZ" w:eastAsia="en-US"/>
        </w:rPr>
        <w:t xml:space="preserve">Модуль 2. </w:t>
      </w:r>
      <w:r w:rsidRPr="00A47C21">
        <w:rPr>
          <w:b/>
          <w:sz w:val="28"/>
          <w:szCs w:val="28"/>
          <w:lang w:val="kk-KZ"/>
        </w:rPr>
        <w:t>Әкімшілік жазалар мен оларды қолдану ерекшеліктері</w:t>
      </w:r>
    </w:p>
    <w:p w14:paraId="4D0BF5F0" w14:textId="77777777" w:rsidR="005D0F8E" w:rsidRPr="00A47C21" w:rsidRDefault="005D0F8E" w:rsidP="00A47C21">
      <w:pPr>
        <w:autoSpaceDE w:val="0"/>
        <w:autoSpaceDN w:val="0"/>
        <w:adjustRightInd w:val="0"/>
        <w:ind w:firstLine="708"/>
        <w:jc w:val="center"/>
        <w:rPr>
          <w:rFonts w:eastAsia="MS Mincho"/>
          <w:b/>
          <w:sz w:val="28"/>
          <w:szCs w:val="28"/>
          <w:lang w:val="kk-KZ" w:eastAsia="en-US"/>
        </w:rPr>
      </w:pPr>
    </w:p>
    <w:p w14:paraId="44C80E9C" w14:textId="578A26CD" w:rsidR="009F7277" w:rsidRPr="00EE6023" w:rsidRDefault="009F7277" w:rsidP="009F7277">
      <w:pPr>
        <w:autoSpaceDE w:val="0"/>
        <w:autoSpaceDN w:val="0"/>
        <w:adjustRightInd w:val="0"/>
        <w:ind w:firstLine="708"/>
        <w:rPr>
          <w:rFonts w:eastAsia="MS Mincho"/>
          <w:sz w:val="28"/>
          <w:szCs w:val="28"/>
          <w:lang w:val="kk-KZ" w:eastAsia="en-US"/>
        </w:rPr>
      </w:pPr>
      <w:r w:rsidRPr="00A47C21">
        <w:rPr>
          <w:rFonts w:eastAsia="MS Mincho"/>
          <w:b/>
          <w:sz w:val="28"/>
          <w:szCs w:val="28"/>
          <w:lang w:val="kk-KZ" w:eastAsia="en-US"/>
        </w:rPr>
        <w:t xml:space="preserve">Семинар 6. Тақырыбы: </w:t>
      </w:r>
      <w:r w:rsidR="00A47C21" w:rsidRPr="00A47C21">
        <w:rPr>
          <w:b/>
          <w:sz w:val="28"/>
          <w:szCs w:val="28"/>
          <w:lang w:val="kk-KZ"/>
        </w:rPr>
        <w:t>Әкімшілік жазалардың құқықтық сипаттамасы</w:t>
      </w:r>
      <w:r w:rsidRPr="00A47C21">
        <w:rPr>
          <w:rFonts w:eastAsia="MS Mincho"/>
          <w:b/>
          <w:sz w:val="28"/>
          <w:szCs w:val="28"/>
          <w:lang w:val="kk-KZ"/>
        </w:rPr>
        <w:t>.</w:t>
      </w:r>
      <w:r w:rsidRPr="00A47C21">
        <w:rPr>
          <w:rFonts w:eastAsia="MS Mincho"/>
          <w:b/>
          <w:sz w:val="28"/>
          <w:szCs w:val="28"/>
          <w:lang w:val="kk-KZ" w:eastAsia="en-US"/>
        </w:rPr>
        <w:t>- 6 апта, 2</w:t>
      </w:r>
      <w:r w:rsidRPr="00EE6023">
        <w:rPr>
          <w:rFonts w:eastAsia="MS Mincho"/>
          <w:b/>
          <w:bCs/>
          <w:sz w:val="28"/>
          <w:szCs w:val="28"/>
          <w:lang w:val="kk-KZ" w:eastAsia="en-US"/>
        </w:rPr>
        <w:t xml:space="preserve"> сағат</w:t>
      </w:r>
    </w:p>
    <w:p w14:paraId="49E544BF" w14:textId="77777777" w:rsidR="009F7277" w:rsidRDefault="009F7277" w:rsidP="009F7277">
      <w:pPr>
        <w:autoSpaceDE w:val="0"/>
        <w:autoSpaceDN w:val="0"/>
        <w:adjustRightInd w:val="0"/>
        <w:ind w:firstLine="708"/>
        <w:jc w:val="both"/>
        <w:rPr>
          <w:rFonts w:eastAsiaTheme="minorHAnsi"/>
          <w:b/>
          <w:sz w:val="28"/>
          <w:szCs w:val="28"/>
          <w:lang w:val="kk-KZ" w:eastAsia="en-US"/>
        </w:rPr>
      </w:pPr>
    </w:p>
    <w:p w14:paraId="7B8B3790" w14:textId="5C00EEB9" w:rsidR="009F7277" w:rsidRPr="005D0F8E" w:rsidRDefault="009F7277" w:rsidP="009F7277">
      <w:pPr>
        <w:autoSpaceDE w:val="0"/>
        <w:autoSpaceDN w:val="0"/>
        <w:adjustRightInd w:val="0"/>
        <w:ind w:firstLine="708"/>
        <w:jc w:val="both"/>
        <w:rPr>
          <w:rFonts w:eastAsiaTheme="minorHAnsi"/>
          <w:b/>
          <w:bCs/>
          <w:sz w:val="28"/>
          <w:szCs w:val="28"/>
          <w:lang w:val="kk-KZ" w:eastAsia="en-US"/>
        </w:rPr>
      </w:pPr>
      <w:r w:rsidRPr="00EE6023">
        <w:rPr>
          <w:rFonts w:eastAsiaTheme="minorHAnsi"/>
          <w:b/>
          <w:sz w:val="28"/>
          <w:szCs w:val="28"/>
          <w:lang w:val="kk-KZ" w:eastAsia="en-US"/>
        </w:rPr>
        <w:t xml:space="preserve">Мақсаты: </w:t>
      </w:r>
      <w:r w:rsidR="005D0F8E" w:rsidRPr="005D0F8E">
        <w:rPr>
          <w:rFonts w:eastAsiaTheme="minorHAnsi"/>
          <w:bCs/>
          <w:sz w:val="28"/>
          <w:szCs w:val="28"/>
          <w:lang w:val="kk-KZ" w:eastAsia="en-US"/>
        </w:rPr>
        <w:t>Студенттердің әкімшілік жазалардың мәнін, құқықтық табиғатын және түрлерін түсінуіне жағдай жасау. Әкімшілік жазалардың негізгі және қосымша түрлерін талдау арқылы олардың қоғамдағы тәртіп пен заңдылықты қамтамасыз етудегі рөлін айқындау, құқық қолдану дағдыларын дамыту.</w:t>
      </w:r>
    </w:p>
    <w:p w14:paraId="26DF89E6" w14:textId="77777777" w:rsidR="009F7277" w:rsidRPr="00EE6023" w:rsidRDefault="009F7277" w:rsidP="009F7277">
      <w:pPr>
        <w:autoSpaceDE w:val="0"/>
        <w:autoSpaceDN w:val="0"/>
        <w:adjustRightInd w:val="0"/>
        <w:ind w:firstLine="708"/>
        <w:jc w:val="both"/>
        <w:rPr>
          <w:sz w:val="28"/>
          <w:szCs w:val="28"/>
          <w:lang w:val="kk-KZ"/>
        </w:rPr>
      </w:pPr>
      <w:r w:rsidRPr="00EE6023">
        <w:rPr>
          <w:b/>
          <w:sz w:val="28"/>
          <w:szCs w:val="28"/>
          <w:lang w:val="kk-KZ"/>
        </w:rPr>
        <w:t xml:space="preserve">Семинар өткізу нысаны </w:t>
      </w:r>
      <w:r w:rsidRPr="00EE6023">
        <w:rPr>
          <w:sz w:val="28"/>
          <w:szCs w:val="28"/>
          <w:lang w:val="kk-KZ"/>
        </w:rPr>
        <w:t>-  ауызша, сұрақ-жауап</w:t>
      </w:r>
    </w:p>
    <w:p w14:paraId="68B9F652" w14:textId="77777777" w:rsidR="009F7277" w:rsidRPr="00EE6023" w:rsidRDefault="009F7277" w:rsidP="009F7277">
      <w:pPr>
        <w:autoSpaceDE w:val="0"/>
        <w:autoSpaceDN w:val="0"/>
        <w:adjustRightInd w:val="0"/>
        <w:ind w:firstLine="708"/>
        <w:jc w:val="both"/>
        <w:rPr>
          <w:rFonts w:eastAsia="MS Mincho"/>
          <w:b/>
          <w:bCs/>
          <w:sz w:val="28"/>
          <w:szCs w:val="28"/>
          <w:lang w:val="kk-KZ" w:eastAsia="en-US"/>
        </w:rPr>
      </w:pPr>
    </w:p>
    <w:p w14:paraId="412BA9B7" w14:textId="77777777" w:rsidR="009F7277" w:rsidRPr="00EE6023" w:rsidRDefault="009F7277" w:rsidP="009F7277">
      <w:pPr>
        <w:autoSpaceDE w:val="0"/>
        <w:autoSpaceDN w:val="0"/>
        <w:adjustRightInd w:val="0"/>
        <w:jc w:val="center"/>
        <w:rPr>
          <w:rFonts w:eastAsia="MS Mincho"/>
          <w:b/>
          <w:bCs/>
          <w:sz w:val="28"/>
          <w:szCs w:val="28"/>
          <w:lang w:val="kk-KZ" w:eastAsia="en-US"/>
        </w:rPr>
      </w:pPr>
      <w:r w:rsidRPr="00EE6023">
        <w:rPr>
          <w:rFonts w:eastAsia="MS Mincho"/>
          <w:b/>
          <w:bCs/>
          <w:sz w:val="28"/>
          <w:szCs w:val="28"/>
          <w:lang w:val="kk-KZ" w:eastAsia="en-US"/>
        </w:rPr>
        <w:t>Сұрақтар:</w:t>
      </w:r>
    </w:p>
    <w:p w14:paraId="5A405800" w14:textId="523582CE" w:rsidR="005D0F8E" w:rsidRPr="005D0F8E" w:rsidRDefault="005D0F8E" w:rsidP="005D0F8E">
      <w:pPr>
        <w:pStyle w:val="a7"/>
        <w:numPr>
          <w:ilvl w:val="0"/>
          <w:numId w:val="53"/>
        </w:numPr>
        <w:autoSpaceDE w:val="0"/>
        <w:autoSpaceDN w:val="0"/>
        <w:adjustRightInd w:val="0"/>
        <w:ind w:left="0" w:firstLine="709"/>
        <w:jc w:val="both"/>
        <w:rPr>
          <w:rFonts w:eastAsia="MS Mincho"/>
          <w:sz w:val="28"/>
          <w:szCs w:val="28"/>
          <w:lang w:val="ru-KZ" w:eastAsia="en-US"/>
        </w:rPr>
      </w:pPr>
      <w:r w:rsidRPr="005D0F8E">
        <w:rPr>
          <w:rFonts w:eastAsia="MS Mincho"/>
          <w:sz w:val="28"/>
          <w:szCs w:val="28"/>
          <w:lang w:val="ru-KZ" w:eastAsia="en-US"/>
        </w:rPr>
        <w:t>Әкімшілік жазалардың ұғымы мен мақсаты (41-бап). Құқық бұзушылықтың алдын алу және жазалаушылық сипаты.</w:t>
      </w:r>
    </w:p>
    <w:p w14:paraId="717CE5C4" w14:textId="69E80089" w:rsidR="005D0F8E" w:rsidRPr="005D0F8E" w:rsidRDefault="005D0F8E" w:rsidP="005D0F8E">
      <w:pPr>
        <w:pStyle w:val="a7"/>
        <w:numPr>
          <w:ilvl w:val="0"/>
          <w:numId w:val="53"/>
        </w:numPr>
        <w:autoSpaceDE w:val="0"/>
        <w:autoSpaceDN w:val="0"/>
        <w:adjustRightInd w:val="0"/>
        <w:ind w:left="0" w:firstLine="709"/>
        <w:jc w:val="both"/>
        <w:rPr>
          <w:rFonts w:eastAsia="MS Mincho"/>
          <w:sz w:val="28"/>
          <w:szCs w:val="28"/>
          <w:lang w:val="ru-KZ" w:eastAsia="en-US"/>
        </w:rPr>
      </w:pPr>
      <w:r w:rsidRPr="005D0F8E">
        <w:rPr>
          <w:rFonts w:eastAsia="MS Mincho"/>
          <w:sz w:val="28"/>
          <w:szCs w:val="28"/>
          <w:lang w:val="ru-KZ" w:eastAsia="en-US"/>
        </w:rPr>
        <w:t>Әкімшілік жазалардың негізгі және қосымша түрлері (42-бап). Оларды қолданудың ерекшеліктері.</w:t>
      </w:r>
    </w:p>
    <w:p w14:paraId="5F879460" w14:textId="04697099" w:rsidR="005D0F8E" w:rsidRPr="005D0F8E" w:rsidRDefault="005D0F8E" w:rsidP="005D0F8E">
      <w:pPr>
        <w:pStyle w:val="a7"/>
        <w:numPr>
          <w:ilvl w:val="0"/>
          <w:numId w:val="53"/>
        </w:numPr>
        <w:autoSpaceDE w:val="0"/>
        <w:autoSpaceDN w:val="0"/>
        <w:adjustRightInd w:val="0"/>
        <w:ind w:left="0" w:firstLine="709"/>
        <w:jc w:val="both"/>
        <w:rPr>
          <w:rFonts w:eastAsia="MS Mincho"/>
          <w:sz w:val="28"/>
          <w:szCs w:val="28"/>
          <w:lang w:val="ru-KZ" w:eastAsia="en-US"/>
        </w:rPr>
      </w:pPr>
      <w:r w:rsidRPr="005D0F8E">
        <w:rPr>
          <w:rFonts w:eastAsia="MS Mincho"/>
          <w:sz w:val="28"/>
          <w:szCs w:val="28"/>
          <w:lang w:val="ru-KZ" w:eastAsia="en-US"/>
        </w:rPr>
        <w:t>Жеке әкімшілік жазалардың сипаттамасы:</w:t>
      </w:r>
    </w:p>
    <w:p w14:paraId="6F541099" w14:textId="77777777" w:rsidR="005D0F8E" w:rsidRPr="005D0F8E" w:rsidRDefault="005D0F8E" w:rsidP="005D0F8E">
      <w:pPr>
        <w:pStyle w:val="a7"/>
        <w:numPr>
          <w:ilvl w:val="0"/>
          <w:numId w:val="54"/>
        </w:numPr>
        <w:autoSpaceDE w:val="0"/>
        <w:autoSpaceDN w:val="0"/>
        <w:adjustRightInd w:val="0"/>
        <w:jc w:val="both"/>
        <w:rPr>
          <w:rFonts w:eastAsia="MS Mincho"/>
          <w:sz w:val="28"/>
          <w:szCs w:val="28"/>
          <w:lang w:val="ru-KZ" w:eastAsia="en-US"/>
        </w:rPr>
      </w:pPr>
      <w:r w:rsidRPr="005D0F8E">
        <w:rPr>
          <w:rFonts w:eastAsia="MS Mincho"/>
          <w:sz w:val="28"/>
          <w:szCs w:val="28"/>
          <w:lang w:val="ru-KZ" w:eastAsia="en-US"/>
        </w:rPr>
        <w:t>ескерту (43-бап),</w:t>
      </w:r>
    </w:p>
    <w:p w14:paraId="070DA2BD" w14:textId="77777777" w:rsidR="005D0F8E" w:rsidRPr="005D0F8E" w:rsidRDefault="005D0F8E" w:rsidP="005D0F8E">
      <w:pPr>
        <w:pStyle w:val="a7"/>
        <w:numPr>
          <w:ilvl w:val="0"/>
          <w:numId w:val="54"/>
        </w:numPr>
        <w:autoSpaceDE w:val="0"/>
        <w:autoSpaceDN w:val="0"/>
        <w:adjustRightInd w:val="0"/>
        <w:jc w:val="both"/>
        <w:rPr>
          <w:rFonts w:eastAsia="MS Mincho"/>
          <w:sz w:val="28"/>
          <w:szCs w:val="28"/>
          <w:lang w:val="ru-KZ" w:eastAsia="en-US"/>
        </w:rPr>
      </w:pPr>
      <w:r w:rsidRPr="005D0F8E">
        <w:rPr>
          <w:rFonts w:eastAsia="MS Mincho"/>
          <w:sz w:val="28"/>
          <w:szCs w:val="28"/>
          <w:lang w:val="ru-KZ" w:eastAsia="en-US"/>
        </w:rPr>
        <w:t>әкімшілік айыппұл (44-бап),</w:t>
      </w:r>
    </w:p>
    <w:p w14:paraId="3128E887" w14:textId="6E9F80C2" w:rsidR="005D0F8E" w:rsidRDefault="005D0F8E" w:rsidP="005D0F8E">
      <w:pPr>
        <w:pStyle w:val="a7"/>
        <w:numPr>
          <w:ilvl w:val="0"/>
          <w:numId w:val="54"/>
        </w:numPr>
        <w:autoSpaceDE w:val="0"/>
        <w:autoSpaceDN w:val="0"/>
        <w:adjustRightInd w:val="0"/>
        <w:jc w:val="both"/>
        <w:rPr>
          <w:rFonts w:eastAsia="MS Mincho"/>
          <w:sz w:val="28"/>
          <w:szCs w:val="28"/>
          <w:lang w:val="ru-KZ" w:eastAsia="en-US"/>
        </w:rPr>
      </w:pPr>
      <w:r w:rsidRPr="005D0F8E">
        <w:rPr>
          <w:rFonts w:eastAsia="MS Mincho"/>
          <w:sz w:val="28"/>
          <w:szCs w:val="28"/>
          <w:lang w:val="ru-KZ" w:eastAsia="en-US"/>
        </w:rPr>
        <w:t>мүлікті тәркілеу (45-бап)</w:t>
      </w:r>
      <w:r>
        <w:rPr>
          <w:rFonts w:eastAsia="MS Mincho"/>
          <w:sz w:val="28"/>
          <w:szCs w:val="28"/>
          <w:lang w:val="ru-KZ" w:eastAsia="en-US"/>
        </w:rPr>
        <w:t>,</w:t>
      </w:r>
    </w:p>
    <w:p w14:paraId="54C2CFCA" w14:textId="3E8A58DB" w:rsidR="005D0F8E" w:rsidRPr="005D0F8E" w:rsidRDefault="005D0F8E" w:rsidP="005D0F8E">
      <w:pPr>
        <w:pStyle w:val="a7"/>
        <w:numPr>
          <w:ilvl w:val="0"/>
          <w:numId w:val="54"/>
        </w:numPr>
        <w:autoSpaceDE w:val="0"/>
        <w:autoSpaceDN w:val="0"/>
        <w:adjustRightInd w:val="0"/>
        <w:jc w:val="both"/>
        <w:rPr>
          <w:rFonts w:eastAsia="MS Mincho"/>
          <w:sz w:val="28"/>
          <w:szCs w:val="28"/>
          <w:lang w:val="ru-KZ" w:eastAsia="en-US"/>
        </w:rPr>
      </w:pPr>
      <w:r>
        <w:rPr>
          <w:rFonts w:eastAsia="MS Mincho"/>
          <w:sz w:val="28"/>
          <w:szCs w:val="28"/>
          <w:lang w:val="ru-KZ" w:eastAsia="en-US"/>
        </w:rPr>
        <w:t>қоғамдық жұмыстар (49-1).</w:t>
      </w:r>
    </w:p>
    <w:p w14:paraId="096D61E8" w14:textId="5C11557A" w:rsidR="005D0F8E" w:rsidRPr="005D0F8E" w:rsidRDefault="005D0F8E" w:rsidP="005D0F8E">
      <w:pPr>
        <w:pStyle w:val="a7"/>
        <w:numPr>
          <w:ilvl w:val="0"/>
          <w:numId w:val="53"/>
        </w:numPr>
        <w:autoSpaceDE w:val="0"/>
        <w:autoSpaceDN w:val="0"/>
        <w:adjustRightInd w:val="0"/>
        <w:ind w:left="0" w:firstLine="709"/>
        <w:jc w:val="both"/>
        <w:rPr>
          <w:rFonts w:eastAsia="MS Mincho"/>
          <w:sz w:val="28"/>
          <w:szCs w:val="28"/>
          <w:lang w:val="ru-KZ" w:eastAsia="en-US"/>
        </w:rPr>
      </w:pPr>
      <w:r w:rsidRPr="005D0F8E">
        <w:rPr>
          <w:rFonts w:eastAsia="MS Mincho"/>
          <w:sz w:val="28"/>
          <w:szCs w:val="28"/>
          <w:lang w:val="ru-KZ" w:eastAsia="en-US"/>
        </w:rPr>
        <w:t>Арнайы құқықтар мен рұқсаттарға қатысты жазалар:</w:t>
      </w:r>
    </w:p>
    <w:p w14:paraId="4451B31C" w14:textId="77777777" w:rsidR="005D0F8E" w:rsidRPr="005D0F8E" w:rsidRDefault="005D0F8E" w:rsidP="005D0F8E">
      <w:pPr>
        <w:pStyle w:val="a7"/>
        <w:numPr>
          <w:ilvl w:val="0"/>
          <w:numId w:val="55"/>
        </w:numPr>
        <w:autoSpaceDE w:val="0"/>
        <w:autoSpaceDN w:val="0"/>
        <w:adjustRightInd w:val="0"/>
        <w:jc w:val="both"/>
        <w:rPr>
          <w:rFonts w:eastAsia="MS Mincho"/>
          <w:sz w:val="28"/>
          <w:szCs w:val="28"/>
          <w:lang w:val="ru-KZ" w:eastAsia="en-US"/>
        </w:rPr>
      </w:pPr>
      <w:r w:rsidRPr="005D0F8E">
        <w:rPr>
          <w:rFonts w:eastAsia="MS Mincho"/>
          <w:sz w:val="28"/>
          <w:szCs w:val="28"/>
          <w:lang w:val="ru-KZ" w:eastAsia="en-US"/>
        </w:rPr>
        <w:t>арнайы құқықтан айыру (46-бап),</w:t>
      </w:r>
    </w:p>
    <w:p w14:paraId="0D510AFF" w14:textId="77777777" w:rsidR="005D0F8E" w:rsidRPr="005D0F8E" w:rsidRDefault="005D0F8E" w:rsidP="005D0F8E">
      <w:pPr>
        <w:pStyle w:val="a7"/>
        <w:numPr>
          <w:ilvl w:val="0"/>
          <w:numId w:val="55"/>
        </w:numPr>
        <w:autoSpaceDE w:val="0"/>
        <w:autoSpaceDN w:val="0"/>
        <w:adjustRightInd w:val="0"/>
        <w:jc w:val="both"/>
        <w:rPr>
          <w:rFonts w:eastAsia="MS Mincho"/>
          <w:sz w:val="28"/>
          <w:szCs w:val="28"/>
          <w:lang w:val="ru-KZ" w:eastAsia="en-US"/>
        </w:rPr>
      </w:pPr>
      <w:r w:rsidRPr="005D0F8E">
        <w:rPr>
          <w:rFonts w:eastAsia="MS Mincho"/>
          <w:sz w:val="28"/>
          <w:szCs w:val="28"/>
          <w:lang w:val="ru-KZ" w:eastAsia="en-US"/>
        </w:rPr>
        <w:t>рұқсаттан айыру немесе оның қолданылуын тоқтата тұру (47-бап).</w:t>
      </w:r>
    </w:p>
    <w:p w14:paraId="791F9999" w14:textId="2009167E" w:rsidR="005D0F8E" w:rsidRPr="005D0F8E" w:rsidRDefault="005D0F8E" w:rsidP="005D0F8E">
      <w:pPr>
        <w:pStyle w:val="a7"/>
        <w:numPr>
          <w:ilvl w:val="0"/>
          <w:numId w:val="53"/>
        </w:numPr>
        <w:autoSpaceDE w:val="0"/>
        <w:autoSpaceDN w:val="0"/>
        <w:adjustRightInd w:val="0"/>
        <w:ind w:left="0" w:firstLine="709"/>
        <w:jc w:val="both"/>
        <w:rPr>
          <w:rFonts w:eastAsia="MS Mincho"/>
          <w:sz w:val="28"/>
          <w:szCs w:val="28"/>
          <w:lang w:val="ru-KZ" w:eastAsia="en-US"/>
        </w:rPr>
      </w:pPr>
      <w:r w:rsidRPr="005D0F8E">
        <w:rPr>
          <w:rFonts w:eastAsia="MS Mincho"/>
          <w:sz w:val="28"/>
          <w:szCs w:val="28"/>
          <w:lang w:val="ru-KZ" w:eastAsia="en-US"/>
        </w:rPr>
        <w:t>Қызметті шектеуге байланысты жазалар:</w:t>
      </w:r>
    </w:p>
    <w:p w14:paraId="4C546EEE" w14:textId="77777777" w:rsidR="005D0F8E" w:rsidRPr="005D0F8E" w:rsidRDefault="005D0F8E" w:rsidP="005D0F8E">
      <w:pPr>
        <w:pStyle w:val="a7"/>
        <w:numPr>
          <w:ilvl w:val="0"/>
          <w:numId w:val="56"/>
        </w:numPr>
        <w:autoSpaceDE w:val="0"/>
        <w:autoSpaceDN w:val="0"/>
        <w:adjustRightInd w:val="0"/>
        <w:jc w:val="both"/>
        <w:rPr>
          <w:rFonts w:eastAsia="MS Mincho"/>
          <w:sz w:val="28"/>
          <w:szCs w:val="28"/>
          <w:lang w:val="ru-KZ" w:eastAsia="en-US"/>
        </w:rPr>
      </w:pPr>
      <w:r w:rsidRPr="005D0F8E">
        <w:rPr>
          <w:rFonts w:eastAsia="MS Mincho"/>
          <w:sz w:val="28"/>
          <w:szCs w:val="28"/>
          <w:lang w:val="ru-KZ" w:eastAsia="en-US"/>
        </w:rPr>
        <w:t>қызметті тоқтата тұру немесе тыйым салу (48-бап),</w:t>
      </w:r>
    </w:p>
    <w:p w14:paraId="5E306D1C" w14:textId="77777777" w:rsidR="005D0F8E" w:rsidRPr="005D0F8E" w:rsidRDefault="005D0F8E" w:rsidP="005D0F8E">
      <w:pPr>
        <w:pStyle w:val="a7"/>
        <w:numPr>
          <w:ilvl w:val="0"/>
          <w:numId w:val="56"/>
        </w:numPr>
        <w:autoSpaceDE w:val="0"/>
        <w:autoSpaceDN w:val="0"/>
        <w:adjustRightInd w:val="0"/>
        <w:jc w:val="both"/>
        <w:rPr>
          <w:rFonts w:eastAsia="MS Mincho"/>
          <w:sz w:val="28"/>
          <w:szCs w:val="28"/>
          <w:lang w:val="ru-KZ" w:eastAsia="en-US"/>
        </w:rPr>
      </w:pPr>
      <w:r w:rsidRPr="005D0F8E">
        <w:rPr>
          <w:rFonts w:eastAsia="MS Mincho"/>
          <w:sz w:val="28"/>
          <w:szCs w:val="28"/>
          <w:lang w:val="ru-KZ" w:eastAsia="en-US"/>
        </w:rPr>
        <w:t>заңсыз құрылысты бұзу (49-бап).</w:t>
      </w:r>
    </w:p>
    <w:p w14:paraId="02D6C469" w14:textId="17B0AC34" w:rsidR="005D0F8E" w:rsidRPr="005D0F8E" w:rsidRDefault="005D0F8E" w:rsidP="005D0F8E">
      <w:pPr>
        <w:pStyle w:val="a7"/>
        <w:numPr>
          <w:ilvl w:val="0"/>
          <w:numId w:val="53"/>
        </w:numPr>
        <w:autoSpaceDE w:val="0"/>
        <w:autoSpaceDN w:val="0"/>
        <w:adjustRightInd w:val="0"/>
        <w:ind w:left="0" w:firstLine="709"/>
        <w:jc w:val="both"/>
        <w:rPr>
          <w:rFonts w:eastAsia="MS Mincho"/>
          <w:sz w:val="28"/>
          <w:szCs w:val="28"/>
          <w:lang w:val="ru-KZ" w:eastAsia="en-US"/>
        </w:rPr>
      </w:pPr>
      <w:r w:rsidRPr="005D0F8E">
        <w:rPr>
          <w:rFonts w:eastAsia="MS Mincho"/>
          <w:sz w:val="28"/>
          <w:szCs w:val="28"/>
          <w:lang w:val="ru-KZ" w:eastAsia="en-US"/>
        </w:rPr>
        <w:t>Ерекше әкімшілік жазалар:</w:t>
      </w:r>
    </w:p>
    <w:p w14:paraId="04399F94" w14:textId="77777777" w:rsidR="005D0F8E" w:rsidRPr="005D0F8E" w:rsidRDefault="005D0F8E" w:rsidP="005D0F8E">
      <w:pPr>
        <w:pStyle w:val="a7"/>
        <w:numPr>
          <w:ilvl w:val="0"/>
          <w:numId w:val="57"/>
        </w:numPr>
        <w:autoSpaceDE w:val="0"/>
        <w:autoSpaceDN w:val="0"/>
        <w:adjustRightInd w:val="0"/>
        <w:jc w:val="both"/>
        <w:rPr>
          <w:rFonts w:eastAsia="MS Mincho"/>
          <w:sz w:val="28"/>
          <w:szCs w:val="28"/>
          <w:lang w:val="ru-KZ" w:eastAsia="en-US"/>
        </w:rPr>
      </w:pPr>
      <w:r w:rsidRPr="005D0F8E">
        <w:rPr>
          <w:rFonts w:eastAsia="MS Mincho"/>
          <w:sz w:val="28"/>
          <w:szCs w:val="28"/>
          <w:lang w:val="ru-KZ" w:eastAsia="en-US"/>
        </w:rPr>
        <w:lastRenderedPageBreak/>
        <w:t>әкімшілік қамақ (50-бап),</w:t>
      </w:r>
    </w:p>
    <w:p w14:paraId="31ABA36C" w14:textId="77777777" w:rsidR="005D0F8E" w:rsidRPr="005D0F8E" w:rsidRDefault="005D0F8E" w:rsidP="005D0F8E">
      <w:pPr>
        <w:pStyle w:val="a7"/>
        <w:numPr>
          <w:ilvl w:val="0"/>
          <w:numId w:val="57"/>
        </w:numPr>
        <w:autoSpaceDE w:val="0"/>
        <w:autoSpaceDN w:val="0"/>
        <w:adjustRightInd w:val="0"/>
        <w:jc w:val="both"/>
        <w:rPr>
          <w:rFonts w:eastAsia="MS Mincho"/>
          <w:sz w:val="28"/>
          <w:szCs w:val="28"/>
          <w:lang w:val="ru-KZ" w:eastAsia="en-US"/>
        </w:rPr>
      </w:pPr>
      <w:r w:rsidRPr="005D0F8E">
        <w:rPr>
          <w:rFonts w:eastAsia="MS Mincho"/>
          <w:sz w:val="28"/>
          <w:szCs w:val="28"/>
          <w:lang w:val="ru-KZ" w:eastAsia="en-US"/>
        </w:rPr>
        <w:t>шетелдіктерді елден шығару (51-бап).</w:t>
      </w:r>
    </w:p>
    <w:p w14:paraId="208817C2" w14:textId="77777777" w:rsidR="009F7277" w:rsidRPr="005D0F8E" w:rsidRDefault="009F7277" w:rsidP="009F7277">
      <w:pPr>
        <w:pStyle w:val="a7"/>
        <w:autoSpaceDE w:val="0"/>
        <w:autoSpaceDN w:val="0"/>
        <w:adjustRightInd w:val="0"/>
        <w:ind w:left="709"/>
        <w:jc w:val="both"/>
        <w:rPr>
          <w:rFonts w:eastAsia="MS Mincho"/>
          <w:sz w:val="28"/>
          <w:szCs w:val="28"/>
          <w:lang w:val="ru-KZ" w:eastAsia="en-US"/>
        </w:rPr>
      </w:pPr>
    </w:p>
    <w:p w14:paraId="2004376F"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733AAAFE"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2CBED001"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2F3E8869"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0D03FA04"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6C9B2512" w14:textId="77777777" w:rsidR="00A47C21" w:rsidRPr="00945A2C" w:rsidRDefault="00A47C21" w:rsidP="00A47C21">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16EA1788"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2D9576C7"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59FA76E0"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78AF4D42"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7833CDAA"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7665FA26"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413A8CB3"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7E348378"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10" w:history="1">
        <w:r w:rsidRPr="00945A2C">
          <w:rPr>
            <w:rStyle w:val="ad"/>
          </w:rPr>
          <w:t>https://adilet.zan.kz/kaz/docs/K950001000</w:t>
        </w:r>
      </w:hyperlink>
      <w:r w:rsidRPr="00945A2C">
        <w:rPr>
          <w:color w:val="000000"/>
        </w:rPr>
        <w:t xml:space="preserve"> </w:t>
      </w:r>
    </w:p>
    <w:p w14:paraId="3FA487A2"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56A8B8C2" w14:textId="77777777" w:rsidR="009F7277" w:rsidRPr="007F0AEB" w:rsidRDefault="009F7277" w:rsidP="009F7277">
      <w:pPr>
        <w:autoSpaceDE w:val="0"/>
        <w:autoSpaceDN w:val="0"/>
        <w:adjustRightInd w:val="0"/>
        <w:ind w:firstLine="709"/>
        <w:jc w:val="both"/>
        <w:rPr>
          <w:rFonts w:eastAsia="MS Mincho"/>
          <w:b/>
          <w:bCs/>
          <w:lang w:val="kk-KZ" w:eastAsia="en-US"/>
        </w:rPr>
      </w:pPr>
    </w:p>
    <w:p w14:paraId="21C4BDCD" w14:textId="54452603" w:rsidR="009F7277" w:rsidRPr="00EE6023" w:rsidRDefault="009F7277" w:rsidP="009F7277">
      <w:pPr>
        <w:autoSpaceDE w:val="0"/>
        <w:autoSpaceDN w:val="0"/>
        <w:adjustRightInd w:val="0"/>
        <w:ind w:firstLine="709"/>
        <w:jc w:val="both"/>
        <w:rPr>
          <w:rFonts w:eastAsia="MS Mincho"/>
          <w:bCs/>
          <w:sz w:val="28"/>
          <w:szCs w:val="28"/>
          <w:lang w:val="kk-KZ"/>
        </w:rPr>
      </w:pPr>
      <w:r w:rsidRPr="00EE6023">
        <w:rPr>
          <w:rFonts w:eastAsia="MS Mincho"/>
          <w:b/>
          <w:bCs/>
          <w:sz w:val="28"/>
          <w:szCs w:val="28"/>
          <w:lang w:val="kk-KZ" w:eastAsia="en-US"/>
        </w:rPr>
        <w:t xml:space="preserve">Семинар 7. Тақырыбы: </w:t>
      </w:r>
      <w:r w:rsidR="005D0F8E" w:rsidRPr="005D0F8E">
        <w:rPr>
          <w:b/>
          <w:sz w:val="28"/>
          <w:szCs w:val="28"/>
          <w:lang w:val="kk-KZ"/>
        </w:rPr>
        <w:t>Әкімшілік-құқықтық ықпал ету шаралардың түрлері</w:t>
      </w:r>
      <w:r w:rsidRPr="005D0F8E">
        <w:rPr>
          <w:b/>
          <w:sz w:val="28"/>
          <w:szCs w:val="28"/>
          <w:lang w:val="kk-KZ"/>
        </w:rPr>
        <w:t>.</w:t>
      </w:r>
      <w:r w:rsidRPr="00EE6023">
        <w:rPr>
          <w:rFonts w:eastAsia="MS Mincho"/>
          <w:b/>
          <w:bCs/>
          <w:sz w:val="28"/>
          <w:szCs w:val="28"/>
          <w:lang w:val="kk-KZ" w:eastAsia="en-US"/>
        </w:rPr>
        <w:t xml:space="preserve"> - 7 апта </w:t>
      </w:r>
      <w:r>
        <w:rPr>
          <w:rFonts w:eastAsia="MS Mincho"/>
          <w:b/>
          <w:bCs/>
          <w:sz w:val="28"/>
          <w:szCs w:val="28"/>
          <w:lang w:val="kk-KZ" w:eastAsia="en-US"/>
        </w:rPr>
        <w:t>2</w:t>
      </w:r>
      <w:r w:rsidRPr="00EE6023">
        <w:rPr>
          <w:rFonts w:eastAsia="MS Mincho"/>
          <w:b/>
          <w:bCs/>
          <w:sz w:val="28"/>
          <w:szCs w:val="28"/>
          <w:lang w:val="kk-KZ" w:eastAsia="en-US"/>
        </w:rPr>
        <w:t xml:space="preserve"> сағат</w:t>
      </w:r>
    </w:p>
    <w:p w14:paraId="13B2145A" w14:textId="77777777" w:rsidR="009F7277" w:rsidRDefault="009F7277" w:rsidP="009F7277">
      <w:pPr>
        <w:autoSpaceDE w:val="0"/>
        <w:autoSpaceDN w:val="0"/>
        <w:adjustRightInd w:val="0"/>
        <w:ind w:firstLine="708"/>
        <w:jc w:val="both"/>
        <w:rPr>
          <w:rFonts w:eastAsiaTheme="minorHAnsi"/>
          <w:b/>
          <w:sz w:val="28"/>
          <w:szCs w:val="28"/>
          <w:lang w:val="kk-KZ" w:eastAsia="en-US"/>
        </w:rPr>
      </w:pPr>
    </w:p>
    <w:p w14:paraId="0B29306A" w14:textId="77777777" w:rsidR="005D0F8E" w:rsidRDefault="009F7277" w:rsidP="009F7277">
      <w:pPr>
        <w:autoSpaceDE w:val="0"/>
        <w:autoSpaceDN w:val="0"/>
        <w:adjustRightInd w:val="0"/>
        <w:ind w:firstLine="708"/>
        <w:jc w:val="both"/>
        <w:rPr>
          <w:rFonts w:eastAsiaTheme="minorHAnsi"/>
          <w:bCs/>
          <w:sz w:val="28"/>
          <w:szCs w:val="28"/>
          <w:lang w:val="kk-KZ" w:eastAsia="en-US"/>
        </w:rPr>
      </w:pPr>
      <w:r w:rsidRPr="00EE6023">
        <w:rPr>
          <w:rFonts w:eastAsiaTheme="minorHAnsi"/>
          <w:b/>
          <w:sz w:val="28"/>
          <w:szCs w:val="28"/>
          <w:lang w:val="kk-KZ" w:eastAsia="en-US"/>
        </w:rPr>
        <w:t xml:space="preserve">Мақсаты: </w:t>
      </w:r>
      <w:r w:rsidR="005D0F8E" w:rsidRPr="005D0F8E">
        <w:rPr>
          <w:rFonts w:eastAsiaTheme="minorHAnsi"/>
          <w:bCs/>
          <w:sz w:val="28"/>
          <w:szCs w:val="28"/>
          <w:lang w:val="kk-KZ" w:eastAsia="en-US"/>
        </w:rPr>
        <w:t>Студенттердің әкімшілік-құқықтық ықпал ету шараларының ұғымын, олардың құқықтық табиғатын және түрлерін түсінуіне жағдай жасау. Әкімшілік-құқықтық ықпал ету шараларын әкімшілік жаза шараларынан ажырата білуге, сондай-ақ олардың заңдылықты қамтамасыз етудегі рөлін талдауға машықтандыру.</w:t>
      </w:r>
    </w:p>
    <w:p w14:paraId="3438178B" w14:textId="49E5D48D" w:rsidR="009F7277" w:rsidRPr="00EE6023" w:rsidRDefault="009F7277" w:rsidP="009F7277">
      <w:pPr>
        <w:autoSpaceDE w:val="0"/>
        <w:autoSpaceDN w:val="0"/>
        <w:adjustRightInd w:val="0"/>
        <w:ind w:firstLine="708"/>
        <w:jc w:val="both"/>
        <w:rPr>
          <w:rFonts w:eastAsia="MS Mincho"/>
          <w:b/>
          <w:bCs/>
          <w:sz w:val="28"/>
          <w:szCs w:val="28"/>
          <w:lang w:val="kk-KZ" w:eastAsia="en-US"/>
        </w:rPr>
      </w:pPr>
      <w:r w:rsidRPr="00EE6023">
        <w:rPr>
          <w:b/>
          <w:sz w:val="28"/>
          <w:szCs w:val="28"/>
          <w:lang w:val="kk-KZ"/>
        </w:rPr>
        <w:t xml:space="preserve">Семинар өткізу нысаны – </w:t>
      </w:r>
      <w:r w:rsidRPr="00EE6023">
        <w:rPr>
          <w:sz w:val="28"/>
          <w:szCs w:val="28"/>
          <w:lang w:val="kk-KZ"/>
        </w:rPr>
        <w:t xml:space="preserve">ауызша, </w:t>
      </w:r>
      <w:r w:rsidR="005D0F8E">
        <w:rPr>
          <w:sz w:val="28"/>
          <w:szCs w:val="28"/>
          <w:lang w:val="kk-KZ"/>
        </w:rPr>
        <w:t>әкімшілік заңнаманы</w:t>
      </w:r>
      <w:r w:rsidRPr="00EE6023">
        <w:rPr>
          <w:sz w:val="28"/>
          <w:szCs w:val="28"/>
          <w:lang w:val="kk-KZ"/>
        </w:rPr>
        <w:t xml:space="preserve"> пайдалана отырып ситуациялық жағдайларды шешу</w:t>
      </w:r>
    </w:p>
    <w:p w14:paraId="66EBFAB9" w14:textId="77777777" w:rsidR="009F7277" w:rsidRPr="00EE6023" w:rsidRDefault="009F7277" w:rsidP="009F7277">
      <w:pPr>
        <w:autoSpaceDE w:val="0"/>
        <w:autoSpaceDN w:val="0"/>
        <w:adjustRightInd w:val="0"/>
        <w:rPr>
          <w:rFonts w:eastAsia="MS Mincho"/>
          <w:b/>
          <w:bCs/>
          <w:sz w:val="28"/>
          <w:szCs w:val="28"/>
          <w:lang w:val="kk-KZ" w:eastAsia="en-US"/>
        </w:rPr>
      </w:pPr>
    </w:p>
    <w:p w14:paraId="05FE7323" w14:textId="77777777" w:rsidR="009F7277" w:rsidRPr="00EE6023" w:rsidRDefault="009F7277" w:rsidP="009F7277">
      <w:pPr>
        <w:autoSpaceDE w:val="0"/>
        <w:autoSpaceDN w:val="0"/>
        <w:adjustRightInd w:val="0"/>
        <w:jc w:val="center"/>
        <w:rPr>
          <w:rFonts w:eastAsia="MS Mincho"/>
          <w:b/>
          <w:bCs/>
          <w:sz w:val="28"/>
          <w:szCs w:val="28"/>
          <w:lang w:val="kk-KZ" w:eastAsia="en-US"/>
        </w:rPr>
      </w:pPr>
      <w:r w:rsidRPr="00EE6023">
        <w:rPr>
          <w:rFonts w:eastAsia="MS Mincho"/>
          <w:b/>
          <w:bCs/>
          <w:sz w:val="28"/>
          <w:szCs w:val="28"/>
          <w:lang w:val="kk-KZ" w:eastAsia="en-US"/>
        </w:rPr>
        <w:t>Сұрақтар:</w:t>
      </w:r>
    </w:p>
    <w:p w14:paraId="6D7DF787" w14:textId="767225B6" w:rsidR="00C857CF" w:rsidRPr="00C857CF" w:rsidRDefault="00C857CF" w:rsidP="00C857CF">
      <w:pPr>
        <w:pStyle w:val="a7"/>
        <w:numPr>
          <w:ilvl w:val="0"/>
          <w:numId w:val="59"/>
        </w:numPr>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t>Әкімшілік-құқықтық ықпал ету шараларының ұғымы мен құқықтық табиғаты. Олардың әкімшілік жазалардан айырмашылығы.</w:t>
      </w:r>
    </w:p>
    <w:p w14:paraId="148DEB62" w14:textId="629B6A71" w:rsidR="00C857CF" w:rsidRPr="00C857CF" w:rsidRDefault="00C857CF" w:rsidP="00C857CF">
      <w:pPr>
        <w:pStyle w:val="a7"/>
        <w:numPr>
          <w:ilvl w:val="0"/>
          <w:numId w:val="59"/>
        </w:numPr>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t>Жол жүрісі қағидаларын білуін тексеру шарасы: мақсаты, қолданылу тәртібі және құқықтық салдары.</w:t>
      </w:r>
    </w:p>
    <w:p w14:paraId="238BD376" w14:textId="005A5AAE" w:rsidR="00C857CF" w:rsidRPr="00C857CF" w:rsidRDefault="00C857CF" w:rsidP="00C857CF">
      <w:pPr>
        <w:pStyle w:val="a7"/>
        <w:numPr>
          <w:ilvl w:val="0"/>
          <w:numId w:val="59"/>
        </w:numPr>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t>Құқық бұзушының жүріс-тұрысына ерекше талаптар белгілеу: мазмұны, шектеулері және заңдылық кепілдіктері.</w:t>
      </w:r>
    </w:p>
    <w:p w14:paraId="463C2CEF" w14:textId="604A55DD" w:rsidR="00C857CF" w:rsidRPr="00C857CF" w:rsidRDefault="00C857CF" w:rsidP="00C857CF">
      <w:pPr>
        <w:pStyle w:val="a7"/>
        <w:numPr>
          <w:ilvl w:val="0"/>
          <w:numId w:val="59"/>
        </w:numPr>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t>Азаматтық және қызметтік қаруды қауіпсіз ұстау қағидаларын білуін тексеру: құқықтық негіздері мен тәжірибелік маңызы.</w:t>
      </w:r>
    </w:p>
    <w:p w14:paraId="0D94A937" w14:textId="3FFEFE63" w:rsidR="00C857CF" w:rsidRPr="00C857CF" w:rsidRDefault="00C857CF" w:rsidP="00C857CF">
      <w:pPr>
        <w:pStyle w:val="a7"/>
        <w:numPr>
          <w:ilvl w:val="0"/>
          <w:numId w:val="59"/>
        </w:numPr>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t>Әкімшілік-құқықтық ықпал ету шараларының алдын алу функциясы және олардың қоғамдық қауіпсіздікті қамтамасыз етудегі рөлі.</w:t>
      </w:r>
    </w:p>
    <w:p w14:paraId="1B2C5509" w14:textId="6C391F81" w:rsidR="00C857CF" w:rsidRPr="00C857CF" w:rsidRDefault="00C857CF" w:rsidP="00C857CF">
      <w:pPr>
        <w:pStyle w:val="a7"/>
        <w:numPr>
          <w:ilvl w:val="0"/>
          <w:numId w:val="59"/>
        </w:numPr>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lastRenderedPageBreak/>
        <w:t>Әкімшілік-құқықтық ықпал ету шараларын қолданудағы заңдылық қағидасы және азаматтардың құқықтарын қорғау тетіктері.</w:t>
      </w:r>
    </w:p>
    <w:p w14:paraId="58C692D3" w14:textId="77777777" w:rsidR="009F7277" w:rsidRDefault="009F7277" w:rsidP="009F7277">
      <w:pPr>
        <w:autoSpaceDE w:val="0"/>
        <w:autoSpaceDN w:val="0"/>
        <w:adjustRightInd w:val="0"/>
        <w:ind w:firstLine="708"/>
        <w:jc w:val="center"/>
        <w:rPr>
          <w:rFonts w:eastAsia="MS Mincho"/>
          <w:b/>
          <w:bCs/>
          <w:lang w:val="kk-KZ" w:eastAsia="en-US"/>
        </w:rPr>
      </w:pPr>
      <w:r w:rsidRPr="007246B0">
        <w:rPr>
          <w:rFonts w:eastAsia="MS Mincho"/>
          <w:b/>
          <w:bCs/>
          <w:lang w:val="kk-KZ" w:eastAsia="en-US"/>
        </w:rPr>
        <w:tab/>
      </w:r>
    </w:p>
    <w:p w14:paraId="54FB832A"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25F42134"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21AA8915"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26599F28"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573B81AB"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20EA698B" w14:textId="77777777" w:rsidR="00A47C21" w:rsidRPr="00945A2C" w:rsidRDefault="00A47C21" w:rsidP="00A47C21">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5BDFCCF7"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33C706E8"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7560D0B0"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1E32EB0C"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226FEF9F"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3B486C72"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64752867"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7D9BF332"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11" w:history="1">
        <w:r w:rsidRPr="00945A2C">
          <w:rPr>
            <w:rStyle w:val="ad"/>
          </w:rPr>
          <w:t>https://adilet.zan.kz/kaz/docs/K950001000</w:t>
        </w:r>
      </w:hyperlink>
      <w:r w:rsidRPr="00945A2C">
        <w:rPr>
          <w:color w:val="000000"/>
        </w:rPr>
        <w:t xml:space="preserve"> </w:t>
      </w:r>
    </w:p>
    <w:p w14:paraId="62CDC810"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3F72C9B6" w14:textId="77777777" w:rsidR="009F7277" w:rsidRPr="007246B0" w:rsidRDefault="009F7277" w:rsidP="009F7277">
      <w:pPr>
        <w:pStyle w:val="a7"/>
        <w:autoSpaceDE w:val="0"/>
        <w:autoSpaceDN w:val="0"/>
        <w:adjustRightInd w:val="0"/>
        <w:ind w:left="0"/>
        <w:rPr>
          <w:lang w:val="kk-KZ"/>
        </w:rPr>
      </w:pPr>
    </w:p>
    <w:p w14:paraId="31B11333" w14:textId="77777777" w:rsidR="009F7277" w:rsidRPr="007246B0" w:rsidRDefault="009F7277" w:rsidP="009F7277">
      <w:pPr>
        <w:tabs>
          <w:tab w:val="left" w:pos="1440"/>
        </w:tabs>
        <w:autoSpaceDE w:val="0"/>
        <w:autoSpaceDN w:val="0"/>
        <w:adjustRightInd w:val="0"/>
        <w:rPr>
          <w:rFonts w:eastAsia="MS Mincho"/>
          <w:b/>
          <w:bCs/>
          <w:lang w:val="kk-KZ" w:eastAsia="en-US"/>
        </w:rPr>
      </w:pPr>
    </w:p>
    <w:p w14:paraId="713A5B53" w14:textId="45668540" w:rsidR="009F7277" w:rsidRPr="00EE6023" w:rsidRDefault="009F7277" w:rsidP="009F7277">
      <w:pPr>
        <w:autoSpaceDE w:val="0"/>
        <w:autoSpaceDN w:val="0"/>
        <w:adjustRightInd w:val="0"/>
        <w:ind w:firstLine="708"/>
        <w:jc w:val="both"/>
        <w:rPr>
          <w:rFonts w:eastAsia="MS Mincho"/>
          <w:sz w:val="28"/>
          <w:szCs w:val="28"/>
          <w:lang w:val="kk-KZ" w:eastAsia="en-US"/>
        </w:rPr>
      </w:pPr>
      <w:r w:rsidRPr="00EE6023">
        <w:rPr>
          <w:rFonts w:eastAsia="MS Mincho"/>
          <w:b/>
          <w:bCs/>
          <w:sz w:val="28"/>
          <w:szCs w:val="28"/>
          <w:lang w:val="kk-KZ" w:eastAsia="en-US"/>
        </w:rPr>
        <w:t xml:space="preserve">Семинар 8. Тақырыбы: </w:t>
      </w:r>
      <w:r w:rsidR="00C857CF" w:rsidRPr="00C857CF">
        <w:rPr>
          <w:b/>
          <w:sz w:val="28"/>
          <w:szCs w:val="28"/>
          <w:lang w:val="kk-KZ"/>
        </w:rPr>
        <w:t>Әкімшілік жаза қолданудың жалпы қағидалары</w:t>
      </w:r>
      <w:r>
        <w:rPr>
          <w:b/>
          <w:color w:val="000000"/>
          <w:sz w:val="28"/>
          <w:szCs w:val="28"/>
          <w:lang w:val="kk-KZ"/>
        </w:rPr>
        <w:t xml:space="preserve">. </w:t>
      </w:r>
      <w:r w:rsidRPr="00EE6023">
        <w:rPr>
          <w:rFonts w:eastAsia="MS Mincho"/>
          <w:b/>
          <w:bCs/>
          <w:sz w:val="28"/>
          <w:szCs w:val="28"/>
          <w:lang w:val="kk-KZ" w:eastAsia="en-US"/>
        </w:rPr>
        <w:t>- 8 апта</w:t>
      </w:r>
      <w:r w:rsidR="00C857CF">
        <w:rPr>
          <w:rFonts w:eastAsia="MS Mincho"/>
          <w:b/>
          <w:bCs/>
          <w:sz w:val="28"/>
          <w:szCs w:val="28"/>
          <w:lang w:val="kk-KZ" w:eastAsia="en-US"/>
        </w:rPr>
        <w:t>,</w:t>
      </w:r>
      <w:r w:rsidRPr="00EE6023">
        <w:rPr>
          <w:rFonts w:eastAsia="MS Mincho"/>
          <w:b/>
          <w:bCs/>
          <w:sz w:val="28"/>
          <w:szCs w:val="28"/>
          <w:lang w:val="kk-KZ" w:eastAsia="en-US"/>
        </w:rPr>
        <w:t xml:space="preserve"> </w:t>
      </w:r>
      <w:r>
        <w:rPr>
          <w:rFonts w:eastAsia="MS Mincho"/>
          <w:b/>
          <w:bCs/>
          <w:sz w:val="28"/>
          <w:szCs w:val="28"/>
          <w:lang w:val="kk-KZ" w:eastAsia="en-US"/>
        </w:rPr>
        <w:t>2</w:t>
      </w:r>
      <w:r w:rsidRPr="00EE6023">
        <w:rPr>
          <w:rFonts w:eastAsia="MS Mincho"/>
          <w:b/>
          <w:bCs/>
          <w:sz w:val="28"/>
          <w:szCs w:val="28"/>
          <w:lang w:val="kk-KZ" w:eastAsia="en-US"/>
        </w:rPr>
        <w:t xml:space="preserve"> сағат</w:t>
      </w:r>
    </w:p>
    <w:p w14:paraId="66CE6A26" w14:textId="77777777" w:rsidR="009F7277" w:rsidRDefault="009F7277" w:rsidP="009F7277">
      <w:pPr>
        <w:autoSpaceDE w:val="0"/>
        <w:autoSpaceDN w:val="0"/>
        <w:adjustRightInd w:val="0"/>
        <w:ind w:firstLine="709"/>
        <w:jc w:val="both"/>
        <w:rPr>
          <w:rFonts w:eastAsiaTheme="minorHAnsi"/>
          <w:b/>
          <w:sz w:val="28"/>
          <w:szCs w:val="28"/>
          <w:lang w:val="kk-KZ" w:eastAsia="en-US"/>
        </w:rPr>
      </w:pPr>
    </w:p>
    <w:p w14:paraId="72C78DBF" w14:textId="77777777" w:rsidR="00C857CF" w:rsidRDefault="009F7277" w:rsidP="009F7277">
      <w:pPr>
        <w:autoSpaceDE w:val="0"/>
        <w:autoSpaceDN w:val="0"/>
        <w:adjustRightInd w:val="0"/>
        <w:ind w:firstLine="709"/>
        <w:jc w:val="both"/>
        <w:rPr>
          <w:rFonts w:eastAsiaTheme="minorHAnsi"/>
          <w:bCs/>
          <w:sz w:val="28"/>
          <w:szCs w:val="28"/>
          <w:lang w:val="kk-KZ" w:eastAsia="en-US"/>
        </w:rPr>
      </w:pPr>
      <w:r w:rsidRPr="00EE6023">
        <w:rPr>
          <w:rFonts w:eastAsiaTheme="minorHAnsi"/>
          <w:b/>
          <w:sz w:val="28"/>
          <w:szCs w:val="28"/>
          <w:lang w:val="kk-KZ" w:eastAsia="en-US"/>
        </w:rPr>
        <w:t xml:space="preserve">Мақсаты: </w:t>
      </w:r>
      <w:r w:rsidR="00C857CF" w:rsidRPr="00C857CF">
        <w:rPr>
          <w:rFonts w:eastAsiaTheme="minorHAnsi"/>
          <w:bCs/>
          <w:sz w:val="28"/>
          <w:szCs w:val="28"/>
          <w:lang w:val="kk-KZ" w:eastAsia="en-US"/>
        </w:rPr>
        <w:t>студенттердің әкімшілік жаза қолданудың жалпы қағидаларын түсінуіне, олардың әділдік, заңдылық, теңдік және ізгілік принциптерімен байланысын ажырата білуіне жағдай жасау. Әкімшілік жазаның жеке және заңды тұлғаларға қолданылу ерекшеліктерін талдау арқылы құқық бұзушылыққа ықпал етудің тиімді тетіктерін меңгерту, заңдылық пен құқықтық тәртіпті қамтамасыз етудегі қағидалардың маңызын көрсету.</w:t>
      </w:r>
    </w:p>
    <w:p w14:paraId="660AAB43" w14:textId="3B9C35C5" w:rsidR="009F7277" w:rsidRPr="00EE6023" w:rsidRDefault="009F7277" w:rsidP="009F7277">
      <w:pPr>
        <w:autoSpaceDE w:val="0"/>
        <w:autoSpaceDN w:val="0"/>
        <w:adjustRightInd w:val="0"/>
        <w:ind w:firstLine="709"/>
        <w:jc w:val="both"/>
        <w:rPr>
          <w:rFonts w:eastAsiaTheme="minorHAnsi"/>
          <w:sz w:val="28"/>
          <w:szCs w:val="28"/>
          <w:lang w:val="kk-KZ" w:eastAsia="en-US"/>
        </w:rPr>
      </w:pPr>
      <w:r w:rsidRPr="00EE6023">
        <w:rPr>
          <w:b/>
          <w:sz w:val="28"/>
          <w:szCs w:val="28"/>
          <w:lang w:val="kk-KZ"/>
        </w:rPr>
        <w:t xml:space="preserve">Семинар өткізу нысаны – </w:t>
      </w:r>
      <w:r w:rsidRPr="00EE6023">
        <w:rPr>
          <w:sz w:val="28"/>
          <w:szCs w:val="28"/>
          <w:lang w:val="kk-KZ"/>
        </w:rPr>
        <w:t xml:space="preserve">ауызша, конференция </w:t>
      </w:r>
    </w:p>
    <w:p w14:paraId="425926FF" w14:textId="77777777" w:rsidR="009F7277" w:rsidRPr="00EE6023" w:rsidRDefault="009F7277" w:rsidP="009F7277">
      <w:pPr>
        <w:autoSpaceDE w:val="0"/>
        <w:autoSpaceDN w:val="0"/>
        <w:adjustRightInd w:val="0"/>
        <w:ind w:firstLine="709"/>
        <w:jc w:val="both"/>
        <w:rPr>
          <w:rFonts w:eastAsia="MS Mincho"/>
          <w:b/>
          <w:bCs/>
          <w:sz w:val="28"/>
          <w:szCs w:val="28"/>
          <w:lang w:val="kk-KZ" w:eastAsia="en-US"/>
        </w:rPr>
      </w:pPr>
    </w:p>
    <w:p w14:paraId="7139CF90" w14:textId="77777777" w:rsidR="009F7277" w:rsidRPr="00EE6023" w:rsidRDefault="009F7277" w:rsidP="009F7277">
      <w:pPr>
        <w:autoSpaceDE w:val="0"/>
        <w:autoSpaceDN w:val="0"/>
        <w:adjustRightInd w:val="0"/>
        <w:jc w:val="center"/>
        <w:rPr>
          <w:rFonts w:eastAsia="MS Mincho"/>
          <w:b/>
          <w:bCs/>
          <w:sz w:val="28"/>
          <w:szCs w:val="28"/>
          <w:lang w:val="kk-KZ" w:eastAsia="en-US"/>
        </w:rPr>
      </w:pPr>
      <w:r w:rsidRPr="00EE6023">
        <w:rPr>
          <w:rFonts w:eastAsia="MS Mincho"/>
          <w:b/>
          <w:bCs/>
          <w:sz w:val="28"/>
          <w:szCs w:val="28"/>
          <w:lang w:val="kk-KZ" w:eastAsia="en-US"/>
        </w:rPr>
        <w:t>Сұрақтар:</w:t>
      </w:r>
    </w:p>
    <w:p w14:paraId="47FE7A3E" w14:textId="7E7764E4" w:rsidR="00C857CF" w:rsidRPr="00C857CF" w:rsidRDefault="00C857CF" w:rsidP="00C857CF">
      <w:pPr>
        <w:numPr>
          <w:ilvl w:val="0"/>
          <w:numId w:val="60"/>
        </w:numPr>
        <w:tabs>
          <w:tab w:val="clear" w:pos="720"/>
          <w:tab w:val="num" w:pos="360"/>
        </w:tabs>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t xml:space="preserve">Әкімшілік жаза қолданудың ұғымы мен құқықтық негіздері. </w:t>
      </w:r>
    </w:p>
    <w:p w14:paraId="08A46AD4" w14:textId="77777777" w:rsidR="00C857CF" w:rsidRPr="00C857CF" w:rsidRDefault="00C857CF" w:rsidP="00C857CF">
      <w:pPr>
        <w:numPr>
          <w:ilvl w:val="0"/>
          <w:numId w:val="60"/>
        </w:numPr>
        <w:tabs>
          <w:tab w:val="clear" w:pos="720"/>
          <w:tab w:val="num" w:pos="360"/>
        </w:tabs>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t>Әкімшілік жазаның әділдік қағидасы: құқық бұзушылықтың сипатына, жасалу мән-жайларына және құқық бұзушының жеке басына сәйкестігі.</w:t>
      </w:r>
    </w:p>
    <w:p w14:paraId="26A2F360" w14:textId="77777777" w:rsidR="00C857CF" w:rsidRPr="00C857CF" w:rsidRDefault="00C857CF" w:rsidP="00C857CF">
      <w:pPr>
        <w:numPr>
          <w:ilvl w:val="0"/>
          <w:numId w:val="60"/>
        </w:numPr>
        <w:tabs>
          <w:tab w:val="clear" w:pos="720"/>
          <w:tab w:val="num" w:pos="360"/>
        </w:tabs>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t>Жеке тұлғаға жаза қолдану кезінде ескерілетін жағдайлар: кінәлінің жеке басы, мінез-құлқы, мүліктік жағдайы, жеңілдететін және ауырлататын мән-жайлар.</w:t>
      </w:r>
    </w:p>
    <w:p w14:paraId="545F71BB" w14:textId="77777777" w:rsidR="00C857CF" w:rsidRPr="00C857CF" w:rsidRDefault="00C857CF" w:rsidP="00C857CF">
      <w:pPr>
        <w:numPr>
          <w:ilvl w:val="0"/>
          <w:numId w:val="60"/>
        </w:numPr>
        <w:tabs>
          <w:tab w:val="clear" w:pos="720"/>
          <w:tab w:val="num" w:pos="360"/>
        </w:tabs>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t>Заңды тұлғаға жаза қолдану кезіндегі ерекшеліктер. Мүліктік жағдайды және құқық бұзушылық сипатын ескеру.</w:t>
      </w:r>
    </w:p>
    <w:p w14:paraId="6C9AF430" w14:textId="77777777" w:rsidR="00C857CF" w:rsidRPr="00C857CF" w:rsidRDefault="00C857CF" w:rsidP="00C857CF">
      <w:pPr>
        <w:numPr>
          <w:ilvl w:val="0"/>
          <w:numId w:val="60"/>
        </w:numPr>
        <w:tabs>
          <w:tab w:val="clear" w:pos="720"/>
          <w:tab w:val="num" w:pos="360"/>
        </w:tabs>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t>Әкімшілік жаза қолданудың құқықтық салдары: міндеттерді орындаудан, бұзушылықты жоюдан және залалды өтеуден босатпау.</w:t>
      </w:r>
    </w:p>
    <w:p w14:paraId="0F96CCCD" w14:textId="77777777" w:rsidR="00C857CF" w:rsidRPr="00C857CF" w:rsidRDefault="00C857CF" w:rsidP="00C857CF">
      <w:pPr>
        <w:numPr>
          <w:ilvl w:val="0"/>
          <w:numId w:val="60"/>
        </w:numPr>
        <w:tabs>
          <w:tab w:val="clear" w:pos="720"/>
          <w:tab w:val="num" w:pos="360"/>
        </w:tabs>
        <w:autoSpaceDE w:val="0"/>
        <w:autoSpaceDN w:val="0"/>
        <w:adjustRightInd w:val="0"/>
        <w:ind w:left="0" w:firstLine="709"/>
        <w:jc w:val="both"/>
        <w:rPr>
          <w:rFonts w:eastAsia="MS Mincho"/>
          <w:sz w:val="28"/>
          <w:szCs w:val="28"/>
          <w:lang w:val="ru-KZ" w:eastAsia="en-US"/>
        </w:rPr>
      </w:pPr>
      <w:r w:rsidRPr="00C857CF">
        <w:rPr>
          <w:rFonts w:eastAsia="MS Mincho"/>
          <w:sz w:val="28"/>
          <w:szCs w:val="28"/>
          <w:lang w:val="ru-KZ" w:eastAsia="en-US"/>
        </w:rPr>
        <w:lastRenderedPageBreak/>
        <w:t>Бір құқық бұзушылық үшін жаза тағайындаудың шектері: негізгі және қосымша жазалардың арақатынасы.</w:t>
      </w:r>
    </w:p>
    <w:p w14:paraId="206EBD8A" w14:textId="77777777" w:rsidR="009F7277" w:rsidRPr="00C857CF" w:rsidRDefault="009F7277" w:rsidP="009F7277">
      <w:pPr>
        <w:autoSpaceDE w:val="0"/>
        <w:autoSpaceDN w:val="0"/>
        <w:adjustRightInd w:val="0"/>
        <w:jc w:val="center"/>
        <w:rPr>
          <w:rFonts w:eastAsia="MS Mincho"/>
          <w:lang w:val="ru-KZ" w:eastAsia="en-US"/>
        </w:rPr>
      </w:pPr>
    </w:p>
    <w:p w14:paraId="536A2090"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0B80F43E"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6D26AD9C"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7FDF379F"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3165DC01"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2BB5D4FA" w14:textId="77777777" w:rsidR="00A47C21" w:rsidRPr="00945A2C" w:rsidRDefault="00A47C21" w:rsidP="00A47C21">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79B840A6"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2C952B99"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71B659D5"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7BA124A1"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70073630"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5FB6B976"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7FF5BE9A"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119E18E1"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12" w:history="1">
        <w:r w:rsidRPr="00945A2C">
          <w:rPr>
            <w:rStyle w:val="ad"/>
          </w:rPr>
          <w:t>https://adilet.zan.kz/kaz/docs/K950001000</w:t>
        </w:r>
      </w:hyperlink>
      <w:r w:rsidRPr="00945A2C">
        <w:rPr>
          <w:color w:val="000000"/>
        </w:rPr>
        <w:t xml:space="preserve"> </w:t>
      </w:r>
    </w:p>
    <w:p w14:paraId="792D17D2"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6998979E" w14:textId="77777777" w:rsidR="009F7277" w:rsidRPr="007246B0" w:rsidRDefault="009F7277" w:rsidP="009F7277">
      <w:pPr>
        <w:autoSpaceDE w:val="0"/>
        <w:autoSpaceDN w:val="0"/>
        <w:adjustRightInd w:val="0"/>
        <w:rPr>
          <w:rFonts w:eastAsia="MS Mincho"/>
          <w:b/>
          <w:lang w:val="kk-KZ" w:eastAsia="en-US"/>
        </w:rPr>
      </w:pPr>
    </w:p>
    <w:p w14:paraId="1DFD81DC" w14:textId="464ECB5E" w:rsidR="009F7277" w:rsidRPr="00EE6023" w:rsidRDefault="009F7277" w:rsidP="009F7277">
      <w:pPr>
        <w:autoSpaceDE w:val="0"/>
        <w:autoSpaceDN w:val="0"/>
        <w:adjustRightInd w:val="0"/>
        <w:ind w:firstLine="709"/>
        <w:jc w:val="both"/>
        <w:rPr>
          <w:rFonts w:eastAsia="MS Mincho"/>
          <w:b/>
          <w:bCs/>
          <w:sz w:val="28"/>
          <w:szCs w:val="28"/>
          <w:lang w:val="kk-KZ" w:eastAsia="en-US"/>
        </w:rPr>
      </w:pPr>
      <w:r w:rsidRPr="00EE6023">
        <w:rPr>
          <w:rFonts w:eastAsia="MS Mincho"/>
          <w:b/>
          <w:bCs/>
          <w:sz w:val="28"/>
          <w:szCs w:val="28"/>
          <w:lang w:val="kk-KZ" w:eastAsia="en-US"/>
        </w:rPr>
        <w:t>Семинар 9. Тақырыбы:</w:t>
      </w:r>
      <w:r w:rsidRPr="00EE6023">
        <w:rPr>
          <w:rFonts w:eastAsia="MS Mincho"/>
          <w:b/>
          <w:sz w:val="28"/>
          <w:szCs w:val="28"/>
          <w:lang w:val="kk-KZ" w:eastAsia="en-US"/>
        </w:rPr>
        <w:t xml:space="preserve"> </w:t>
      </w:r>
      <w:r w:rsidR="00C857CF" w:rsidRPr="00C857CF">
        <w:rPr>
          <w:b/>
          <w:sz w:val="28"/>
          <w:szCs w:val="28"/>
          <w:lang w:val="kk-KZ"/>
        </w:rPr>
        <w:t>Әкімшілік жауаптылықтан босату негіздері</w:t>
      </w:r>
      <w:r>
        <w:rPr>
          <w:rFonts w:eastAsia="MS Mincho"/>
          <w:b/>
          <w:sz w:val="28"/>
          <w:szCs w:val="28"/>
          <w:lang w:val="kk-KZ" w:eastAsia="en-US"/>
        </w:rPr>
        <w:t>.</w:t>
      </w:r>
      <w:r w:rsidRPr="00DC1E77">
        <w:rPr>
          <w:rFonts w:eastAsia="MS Mincho"/>
          <w:b/>
          <w:sz w:val="28"/>
          <w:szCs w:val="28"/>
          <w:lang w:val="kk-KZ" w:eastAsia="en-US"/>
        </w:rPr>
        <w:t xml:space="preserve"> </w:t>
      </w:r>
      <w:r w:rsidRPr="00EE6023">
        <w:rPr>
          <w:sz w:val="28"/>
          <w:szCs w:val="28"/>
          <w:lang w:val="kk-KZ"/>
        </w:rPr>
        <w:t xml:space="preserve"> </w:t>
      </w:r>
      <w:r w:rsidRPr="00EE6023">
        <w:rPr>
          <w:b/>
          <w:sz w:val="28"/>
          <w:szCs w:val="28"/>
          <w:lang w:val="kk-KZ"/>
        </w:rPr>
        <w:t>- 9</w:t>
      </w:r>
      <w:r w:rsidRPr="00EE6023">
        <w:rPr>
          <w:rFonts w:eastAsia="MS Mincho"/>
          <w:b/>
          <w:bCs/>
          <w:sz w:val="28"/>
          <w:szCs w:val="28"/>
          <w:lang w:val="kk-KZ" w:eastAsia="en-US"/>
        </w:rPr>
        <w:t xml:space="preserve">  апта, </w:t>
      </w:r>
      <w:r>
        <w:rPr>
          <w:rFonts w:eastAsia="MS Mincho"/>
          <w:b/>
          <w:bCs/>
          <w:sz w:val="28"/>
          <w:szCs w:val="28"/>
          <w:lang w:val="kk-KZ" w:eastAsia="en-US"/>
        </w:rPr>
        <w:t>2</w:t>
      </w:r>
      <w:r w:rsidRPr="00EE6023">
        <w:rPr>
          <w:rFonts w:eastAsia="MS Mincho"/>
          <w:b/>
          <w:bCs/>
          <w:sz w:val="28"/>
          <w:szCs w:val="28"/>
          <w:lang w:val="kk-KZ" w:eastAsia="en-US"/>
        </w:rPr>
        <w:t xml:space="preserve"> сағат</w:t>
      </w:r>
    </w:p>
    <w:p w14:paraId="216B9942" w14:textId="6BC88633" w:rsidR="009F7277" w:rsidRPr="00DC1E77" w:rsidRDefault="009F7277" w:rsidP="009F7277">
      <w:pPr>
        <w:autoSpaceDE w:val="0"/>
        <w:autoSpaceDN w:val="0"/>
        <w:adjustRightInd w:val="0"/>
        <w:ind w:firstLine="708"/>
        <w:jc w:val="both"/>
        <w:rPr>
          <w:rFonts w:eastAsiaTheme="minorHAnsi"/>
          <w:sz w:val="28"/>
          <w:szCs w:val="28"/>
          <w:lang w:val="kk-KZ" w:eastAsia="en-US"/>
        </w:rPr>
      </w:pPr>
      <w:r w:rsidRPr="00EE6023">
        <w:rPr>
          <w:rFonts w:eastAsiaTheme="minorHAnsi"/>
          <w:b/>
          <w:sz w:val="28"/>
          <w:szCs w:val="28"/>
          <w:lang w:val="kk-KZ" w:eastAsia="en-US"/>
        </w:rPr>
        <w:t xml:space="preserve">Мақсаты: </w:t>
      </w:r>
      <w:r w:rsidR="00880B12" w:rsidRPr="00880B12">
        <w:rPr>
          <w:rFonts w:eastAsiaTheme="minorHAnsi"/>
          <w:bCs/>
          <w:sz w:val="28"/>
          <w:szCs w:val="28"/>
          <w:lang w:val="kk-KZ" w:eastAsia="en-US"/>
        </w:rPr>
        <w:t>студенттердің әкімшілік жауаптылықтан босатудың құқықтық табиғатын, оның негіздері мен ерекшеліктерін түсінуіне жағдай жасау. Әкімшілік құқық бұзушылық жасаған тұлғаны жауапқа тарту мүмкіндігін шектейтін немесе жоятын құқықтық тетіктерді талдау арқылы студенттердің құқықты дұрыс қолдану қабілетін дамыту, заңдылық пен әділдік принциптерін практикада іске асыруға машықтандыру.</w:t>
      </w:r>
    </w:p>
    <w:p w14:paraId="37E345A1" w14:textId="34DD618F" w:rsidR="009F7277" w:rsidRPr="00EE6023" w:rsidRDefault="009F7277" w:rsidP="009F7277">
      <w:pPr>
        <w:autoSpaceDE w:val="0"/>
        <w:autoSpaceDN w:val="0"/>
        <w:adjustRightInd w:val="0"/>
        <w:ind w:firstLine="708"/>
        <w:jc w:val="both"/>
        <w:rPr>
          <w:rFonts w:eastAsiaTheme="minorHAnsi"/>
          <w:sz w:val="28"/>
          <w:szCs w:val="28"/>
          <w:lang w:val="kk-KZ" w:eastAsia="en-US"/>
        </w:rPr>
      </w:pPr>
      <w:r w:rsidRPr="00EE6023">
        <w:rPr>
          <w:b/>
          <w:sz w:val="28"/>
          <w:szCs w:val="28"/>
          <w:lang w:val="kk-KZ"/>
        </w:rPr>
        <w:t xml:space="preserve">Семинар өткізу нысаны – </w:t>
      </w:r>
      <w:r w:rsidRPr="00EE6023">
        <w:rPr>
          <w:sz w:val="28"/>
          <w:szCs w:val="28"/>
          <w:lang w:val="kk-KZ"/>
        </w:rPr>
        <w:t>аралас (</w:t>
      </w:r>
      <w:r w:rsidR="00C857CF">
        <w:rPr>
          <w:sz w:val="28"/>
          <w:szCs w:val="28"/>
          <w:lang w:val="kk-KZ"/>
        </w:rPr>
        <w:t>әкімшілік құқық бұзушылық туралы</w:t>
      </w:r>
      <w:r w:rsidRPr="00EE6023">
        <w:rPr>
          <w:sz w:val="28"/>
          <w:szCs w:val="28"/>
          <w:lang w:val="kk-KZ"/>
        </w:rPr>
        <w:t xml:space="preserve"> заңнаманы талдау) </w:t>
      </w:r>
    </w:p>
    <w:p w14:paraId="24F3045C" w14:textId="77777777" w:rsidR="009F7277" w:rsidRPr="00EE6023" w:rsidRDefault="009F7277" w:rsidP="009F7277">
      <w:pPr>
        <w:autoSpaceDE w:val="0"/>
        <w:autoSpaceDN w:val="0"/>
        <w:adjustRightInd w:val="0"/>
        <w:ind w:firstLine="708"/>
        <w:jc w:val="both"/>
        <w:rPr>
          <w:rFonts w:eastAsia="MS Mincho"/>
          <w:b/>
          <w:bCs/>
          <w:sz w:val="28"/>
          <w:szCs w:val="28"/>
          <w:lang w:val="kk-KZ" w:eastAsia="en-US"/>
        </w:rPr>
      </w:pPr>
    </w:p>
    <w:p w14:paraId="19FB1338" w14:textId="77777777" w:rsidR="009F7277" w:rsidRPr="00EE6023" w:rsidRDefault="009F7277" w:rsidP="009F7277">
      <w:pPr>
        <w:autoSpaceDE w:val="0"/>
        <w:autoSpaceDN w:val="0"/>
        <w:adjustRightInd w:val="0"/>
        <w:jc w:val="center"/>
        <w:rPr>
          <w:rFonts w:eastAsia="MS Mincho"/>
          <w:b/>
          <w:bCs/>
          <w:sz w:val="28"/>
          <w:szCs w:val="28"/>
          <w:lang w:val="kk-KZ" w:eastAsia="en-US"/>
        </w:rPr>
      </w:pPr>
      <w:r w:rsidRPr="00EE6023">
        <w:rPr>
          <w:rFonts w:eastAsia="MS Mincho"/>
          <w:b/>
          <w:bCs/>
          <w:sz w:val="28"/>
          <w:szCs w:val="28"/>
          <w:lang w:val="kk-KZ" w:eastAsia="en-US"/>
        </w:rPr>
        <w:t>Сұрақтар:</w:t>
      </w:r>
    </w:p>
    <w:p w14:paraId="1DC79C92" w14:textId="672A9CD7" w:rsidR="00880B12" w:rsidRPr="00880B12" w:rsidRDefault="00880B12" w:rsidP="00880B12">
      <w:pPr>
        <w:pStyle w:val="ae"/>
        <w:numPr>
          <w:ilvl w:val="1"/>
          <w:numId w:val="62"/>
        </w:numPr>
        <w:ind w:left="0" w:firstLine="709"/>
        <w:jc w:val="both"/>
        <w:rPr>
          <w:sz w:val="28"/>
          <w:szCs w:val="28"/>
        </w:rPr>
      </w:pPr>
      <w:r w:rsidRPr="00880B12">
        <w:rPr>
          <w:rStyle w:val="af"/>
          <w:rFonts w:eastAsiaTheme="majorEastAsia"/>
          <w:b w:val="0"/>
          <w:bCs w:val="0"/>
          <w:sz w:val="28"/>
          <w:szCs w:val="28"/>
        </w:rPr>
        <w:t>Әкімшілік жауаптылықтан босатудың жалпы ұғымы мен құқықтық табиғаты.</w:t>
      </w:r>
      <w:r w:rsidRPr="00880B12">
        <w:rPr>
          <w:sz w:val="28"/>
          <w:szCs w:val="28"/>
        </w:rPr>
        <w:t xml:space="preserve"> Оның әкімшілік жазадан босатудан айырмашылығы.</w:t>
      </w:r>
    </w:p>
    <w:p w14:paraId="0DCE52A7" w14:textId="68CFDF23" w:rsidR="00880B12" w:rsidRPr="00880B12" w:rsidRDefault="00880B12" w:rsidP="00880B12">
      <w:pPr>
        <w:pStyle w:val="ae"/>
        <w:numPr>
          <w:ilvl w:val="1"/>
          <w:numId w:val="62"/>
        </w:numPr>
        <w:ind w:left="0" w:firstLine="709"/>
        <w:jc w:val="both"/>
        <w:rPr>
          <w:sz w:val="28"/>
          <w:szCs w:val="28"/>
        </w:rPr>
      </w:pPr>
      <w:r w:rsidRPr="00880B12">
        <w:rPr>
          <w:rStyle w:val="af"/>
          <w:rFonts w:eastAsiaTheme="majorEastAsia"/>
          <w:b w:val="0"/>
          <w:bCs w:val="0"/>
          <w:sz w:val="28"/>
          <w:szCs w:val="28"/>
        </w:rPr>
        <w:t>Ескіру мерзімінің өтуіне байланысты әкімшілік жауаптылықтан босату</w:t>
      </w:r>
      <w:r w:rsidRPr="00880B12">
        <w:rPr>
          <w:sz w:val="28"/>
          <w:szCs w:val="28"/>
        </w:rPr>
        <w:t xml:space="preserve"> (ӘҚБтК 62-бап). Ескіру мерзімінің мәні мен есептелуі.</w:t>
      </w:r>
    </w:p>
    <w:p w14:paraId="3F4585D4" w14:textId="09B0254C" w:rsidR="00880B12" w:rsidRPr="00880B12" w:rsidRDefault="00880B12" w:rsidP="00880B12">
      <w:pPr>
        <w:pStyle w:val="ae"/>
        <w:numPr>
          <w:ilvl w:val="1"/>
          <w:numId w:val="62"/>
        </w:numPr>
        <w:ind w:left="0" w:firstLine="709"/>
        <w:jc w:val="both"/>
        <w:rPr>
          <w:sz w:val="28"/>
          <w:szCs w:val="28"/>
        </w:rPr>
      </w:pPr>
      <w:r w:rsidRPr="00880B12">
        <w:rPr>
          <w:rStyle w:val="af"/>
          <w:rFonts w:eastAsiaTheme="majorEastAsia"/>
          <w:b w:val="0"/>
          <w:bCs w:val="0"/>
          <w:sz w:val="28"/>
          <w:szCs w:val="28"/>
        </w:rPr>
        <w:t>Рақымшылық жасау актісі негізінде босату</w:t>
      </w:r>
      <w:r w:rsidRPr="00880B12">
        <w:rPr>
          <w:sz w:val="28"/>
          <w:szCs w:val="28"/>
        </w:rPr>
        <w:t xml:space="preserve"> (ӘҚБтК 63-бап). Оның конституциялық-құқықтық сипаты.</w:t>
      </w:r>
    </w:p>
    <w:p w14:paraId="692BFE34" w14:textId="45939772" w:rsidR="00880B12" w:rsidRPr="00880B12" w:rsidRDefault="00880B12" w:rsidP="00880B12">
      <w:pPr>
        <w:pStyle w:val="ae"/>
        <w:numPr>
          <w:ilvl w:val="1"/>
          <w:numId w:val="62"/>
        </w:numPr>
        <w:ind w:left="0" w:firstLine="709"/>
        <w:jc w:val="both"/>
        <w:rPr>
          <w:sz w:val="28"/>
          <w:szCs w:val="28"/>
        </w:rPr>
      </w:pPr>
      <w:r w:rsidRPr="00880B12">
        <w:rPr>
          <w:rStyle w:val="af"/>
          <w:rFonts w:eastAsiaTheme="majorEastAsia"/>
          <w:b w:val="0"/>
          <w:bCs w:val="0"/>
          <w:sz w:val="28"/>
          <w:szCs w:val="28"/>
        </w:rPr>
        <w:t>Тараптардың татуласуына байланысты босату</w:t>
      </w:r>
      <w:r w:rsidRPr="00880B12">
        <w:rPr>
          <w:sz w:val="28"/>
          <w:szCs w:val="28"/>
        </w:rPr>
        <w:t xml:space="preserve"> (ӘҚБтК 64-бап). Жәбірленуші мен құқық бұзушының келісімге келуінің құқықтық салдары.</w:t>
      </w:r>
    </w:p>
    <w:p w14:paraId="57C3ED80" w14:textId="4A25CB27" w:rsidR="00880B12" w:rsidRPr="00880B12" w:rsidRDefault="00880B12" w:rsidP="00880B12">
      <w:pPr>
        <w:pStyle w:val="ae"/>
        <w:numPr>
          <w:ilvl w:val="1"/>
          <w:numId w:val="62"/>
        </w:numPr>
        <w:ind w:left="0" w:firstLine="709"/>
        <w:jc w:val="both"/>
        <w:rPr>
          <w:sz w:val="28"/>
          <w:szCs w:val="28"/>
        </w:rPr>
      </w:pPr>
      <w:r w:rsidRPr="00880B12">
        <w:rPr>
          <w:rStyle w:val="af"/>
          <w:rFonts w:eastAsiaTheme="majorEastAsia"/>
          <w:b w:val="0"/>
          <w:bCs w:val="0"/>
          <w:sz w:val="28"/>
          <w:szCs w:val="28"/>
        </w:rPr>
        <w:lastRenderedPageBreak/>
        <w:t>Құқық бұзушылықтың маңызы болмашы болған кезде босату</w:t>
      </w:r>
      <w:r w:rsidRPr="00880B12">
        <w:rPr>
          <w:sz w:val="28"/>
          <w:szCs w:val="28"/>
        </w:rPr>
        <w:t xml:space="preserve"> (ӘҚБтК 64-1-бап). Болмашылық ұғымы және оны қолдану практикасы.</w:t>
      </w:r>
    </w:p>
    <w:p w14:paraId="127B34D3" w14:textId="26EF6FBC" w:rsidR="00880B12" w:rsidRPr="00880B12" w:rsidRDefault="00880B12" w:rsidP="00880B12">
      <w:pPr>
        <w:pStyle w:val="ae"/>
        <w:numPr>
          <w:ilvl w:val="1"/>
          <w:numId w:val="62"/>
        </w:numPr>
        <w:ind w:left="0" w:firstLine="709"/>
        <w:jc w:val="both"/>
        <w:rPr>
          <w:sz w:val="28"/>
          <w:szCs w:val="28"/>
        </w:rPr>
      </w:pPr>
      <w:r w:rsidRPr="00880B12">
        <w:rPr>
          <w:rStyle w:val="af"/>
          <w:rFonts w:eastAsiaTheme="majorEastAsia"/>
          <w:b w:val="0"/>
          <w:bCs w:val="0"/>
          <w:sz w:val="28"/>
          <w:szCs w:val="28"/>
        </w:rPr>
        <w:t>Әкімшілік жауаптылықтан босатудың құқықтық салдары.</w:t>
      </w:r>
      <w:r w:rsidRPr="00880B12">
        <w:rPr>
          <w:sz w:val="28"/>
          <w:szCs w:val="28"/>
        </w:rPr>
        <w:t xml:space="preserve"> Бұл босату түрлерінің құқық тәртібіне және құқық бұзушының мәртебесіне әсері.</w:t>
      </w:r>
    </w:p>
    <w:p w14:paraId="1BA636A8" w14:textId="4A9E4D99" w:rsidR="00880B12" w:rsidRPr="00880B12" w:rsidRDefault="00880B12" w:rsidP="00880B12">
      <w:pPr>
        <w:pStyle w:val="ae"/>
        <w:numPr>
          <w:ilvl w:val="1"/>
          <w:numId w:val="62"/>
        </w:numPr>
        <w:ind w:left="0" w:firstLine="709"/>
        <w:jc w:val="both"/>
        <w:rPr>
          <w:sz w:val="28"/>
          <w:szCs w:val="28"/>
        </w:rPr>
      </w:pPr>
      <w:r w:rsidRPr="00880B12">
        <w:rPr>
          <w:rStyle w:val="af"/>
          <w:rFonts w:eastAsiaTheme="majorEastAsia"/>
          <w:b w:val="0"/>
          <w:bCs w:val="0"/>
          <w:sz w:val="28"/>
          <w:szCs w:val="28"/>
        </w:rPr>
        <w:t>Әкімшілік жауаптылықтан босатудың құқық қорғау тәжірибесіндегі маңызы.</w:t>
      </w:r>
      <w:r w:rsidRPr="00880B12">
        <w:rPr>
          <w:sz w:val="28"/>
          <w:szCs w:val="28"/>
        </w:rPr>
        <w:t xml:space="preserve"> Істерді қысқарту, алдын алу сипаты және әділдік қағидасымен байланысы.</w:t>
      </w:r>
    </w:p>
    <w:p w14:paraId="332E9D00"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51F7DA4F"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2C7EEED4"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1C9D0499"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4EC6234B"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2244D98D" w14:textId="77777777" w:rsidR="00A47C21" w:rsidRPr="00945A2C" w:rsidRDefault="00A47C21" w:rsidP="00A47C21">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465ABFE1"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227FE36C"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1F44610E"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1D4C201E"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0C78E410"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14D1E007"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528C3872"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685E4753"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13" w:history="1">
        <w:r w:rsidRPr="00945A2C">
          <w:rPr>
            <w:rStyle w:val="ad"/>
          </w:rPr>
          <w:t>https://adilet.zan.kz/kaz/docs/K950001000</w:t>
        </w:r>
      </w:hyperlink>
      <w:r w:rsidRPr="00945A2C">
        <w:rPr>
          <w:color w:val="000000"/>
        </w:rPr>
        <w:t xml:space="preserve"> </w:t>
      </w:r>
    </w:p>
    <w:p w14:paraId="03E33A29"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1AB32DA1" w14:textId="77777777" w:rsidR="009F7277" w:rsidRPr="007246B0" w:rsidRDefault="009F7277" w:rsidP="009F7277">
      <w:pPr>
        <w:autoSpaceDE w:val="0"/>
        <w:autoSpaceDN w:val="0"/>
        <w:adjustRightInd w:val="0"/>
        <w:rPr>
          <w:rFonts w:eastAsia="MS Mincho"/>
          <w:b/>
          <w:bCs/>
          <w:lang w:val="kk-KZ" w:eastAsia="en-US"/>
        </w:rPr>
      </w:pPr>
    </w:p>
    <w:p w14:paraId="66EA2C83" w14:textId="485AE2EA" w:rsidR="009F7277" w:rsidRPr="00EE6023" w:rsidRDefault="009F7277" w:rsidP="009F7277">
      <w:pPr>
        <w:autoSpaceDE w:val="0"/>
        <w:autoSpaceDN w:val="0"/>
        <w:adjustRightInd w:val="0"/>
        <w:ind w:firstLine="709"/>
        <w:jc w:val="both"/>
        <w:rPr>
          <w:rFonts w:eastAsia="MS Mincho"/>
          <w:sz w:val="28"/>
          <w:szCs w:val="28"/>
          <w:lang w:val="kk-KZ" w:eastAsia="en-US"/>
        </w:rPr>
      </w:pPr>
      <w:r w:rsidRPr="00EE6023">
        <w:rPr>
          <w:rFonts w:eastAsia="MS Mincho"/>
          <w:b/>
          <w:bCs/>
          <w:sz w:val="28"/>
          <w:szCs w:val="28"/>
          <w:lang w:val="kk-KZ" w:eastAsia="en-US"/>
        </w:rPr>
        <w:t>Семинар 10. Тақырыбы:</w:t>
      </w:r>
      <w:r w:rsidRPr="00EE6023">
        <w:rPr>
          <w:sz w:val="28"/>
          <w:szCs w:val="28"/>
          <w:lang w:val="kk-KZ"/>
        </w:rPr>
        <w:t xml:space="preserve"> </w:t>
      </w:r>
      <w:r w:rsidR="00B25C95" w:rsidRPr="00B25C95">
        <w:rPr>
          <w:b/>
          <w:bCs/>
          <w:sz w:val="28"/>
          <w:szCs w:val="28"/>
          <w:lang w:val="kk-KZ"/>
        </w:rPr>
        <w:t>Кәмелетке толмағандардың әкімшілік жауаптылығы: құқықтық негіздері және тәрбие ықпал ету шаралары</w:t>
      </w:r>
      <w:r>
        <w:rPr>
          <w:b/>
          <w:color w:val="000000"/>
          <w:sz w:val="28"/>
          <w:szCs w:val="28"/>
          <w:lang w:val="kk-KZ"/>
        </w:rPr>
        <w:t>.</w:t>
      </w:r>
      <w:r w:rsidRPr="00EE6023">
        <w:rPr>
          <w:b/>
          <w:sz w:val="28"/>
          <w:szCs w:val="28"/>
          <w:lang w:val="kk-KZ"/>
        </w:rPr>
        <w:t xml:space="preserve"> </w:t>
      </w:r>
      <w:r w:rsidRPr="00EE6023">
        <w:rPr>
          <w:rFonts w:eastAsia="MS Mincho"/>
          <w:b/>
          <w:bCs/>
          <w:sz w:val="28"/>
          <w:szCs w:val="28"/>
          <w:lang w:val="kk-KZ" w:eastAsia="en-US"/>
        </w:rPr>
        <w:t xml:space="preserve">– 10 апта, </w:t>
      </w:r>
      <w:r>
        <w:rPr>
          <w:rFonts w:eastAsia="MS Mincho"/>
          <w:b/>
          <w:bCs/>
          <w:sz w:val="28"/>
          <w:szCs w:val="28"/>
          <w:lang w:val="kk-KZ" w:eastAsia="en-US"/>
        </w:rPr>
        <w:t>2</w:t>
      </w:r>
      <w:r w:rsidRPr="00EE6023">
        <w:rPr>
          <w:rFonts w:eastAsia="MS Mincho"/>
          <w:b/>
          <w:bCs/>
          <w:sz w:val="28"/>
          <w:szCs w:val="28"/>
          <w:lang w:val="kk-KZ" w:eastAsia="en-US"/>
        </w:rPr>
        <w:t xml:space="preserve"> сағат</w:t>
      </w:r>
    </w:p>
    <w:p w14:paraId="40BA922E" w14:textId="19858977" w:rsidR="009F7277" w:rsidRPr="00B25C95" w:rsidRDefault="009F7277" w:rsidP="009F7277">
      <w:pPr>
        <w:autoSpaceDE w:val="0"/>
        <w:autoSpaceDN w:val="0"/>
        <w:adjustRightInd w:val="0"/>
        <w:ind w:firstLine="708"/>
        <w:jc w:val="both"/>
        <w:rPr>
          <w:rFonts w:eastAsiaTheme="minorHAnsi"/>
          <w:bCs/>
          <w:sz w:val="28"/>
          <w:szCs w:val="28"/>
          <w:lang w:val="kk-KZ" w:eastAsia="en-US"/>
        </w:rPr>
      </w:pPr>
      <w:r w:rsidRPr="00EE6023">
        <w:rPr>
          <w:rFonts w:eastAsiaTheme="minorHAnsi"/>
          <w:b/>
          <w:sz w:val="28"/>
          <w:szCs w:val="28"/>
          <w:lang w:val="kk-KZ" w:eastAsia="en-US"/>
        </w:rPr>
        <w:t xml:space="preserve">Мақсаты: </w:t>
      </w:r>
      <w:r w:rsidR="00B25C95" w:rsidRPr="00B25C95">
        <w:rPr>
          <w:rFonts w:eastAsiaTheme="minorHAnsi"/>
          <w:bCs/>
          <w:sz w:val="28"/>
          <w:szCs w:val="28"/>
          <w:lang w:val="kk-KZ" w:eastAsia="en-US"/>
        </w:rPr>
        <w:t>студенттердің кәмелетке толмағандардың әкімшілік жауаптылығының құқықтық негіздерін, оларға қолданылатын әкімшілік жазалардың ерекшеліктерін және тәрбиелік ықпал ету шараларының мазмұнын түсінуіне жағдай жасау. Практикалық казустарды шешу арқылы нормаларды қолдану тәжірибесін меңгерту және құқық қолдану барысында заңдылықты қамтамасыз ету қабілетін дамыту.</w:t>
      </w:r>
    </w:p>
    <w:p w14:paraId="5086BA76" w14:textId="77777777" w:rsidR="009F7277" w:rsidRPr="00EE6023" w:rsidRDefault="009F7277" w:rsidP="009F7277">
      <w:pPr>
        <w:autoSpaceDE w:val="0"/>
        <w:autoSpaceDN w:val="0"/>
        <w:adjustRightInd w:val="0"/>
        <w:ind w:firstLine="708"/>
        <w:jc w:val="both"/>
        <w:rPr>
          <w:rFonts w:eastAsia="MS Mincho"/>
          <w:bCs/>
          <w:sz w:val="28"/>
          <w:szCs w:val="28"/>
          <w:lang w:val="kk-KZ" w:eastAsia="en-US"/>
        </w:rPr>
      </w:pPr>
      <w:r w:rsidRPr="00EE6023">
        <w:rPr>
          <w:b/>
          <w:sz w:val="28"/>
          <w:szCs w:val="28"/>
          <w:lang w:val="kk-KZ"/>
        </w:rPr>
        <w:t xml:space="preserve">Семинар өткізу нысаны – </w:t>
      </w:r>
      <w:r w:rsidRPr="00EE6023">
        <w:rPr>
          <w:sz w:val="28"/>
          <w:szCs w:val="28"/>
          <w:lang w:val="kk-KZ"/>
        </w:rPr>
        <w:t xml:space="preserve">аралас, ауызша: сұрақ-жауап, жазбаша: казустар шешу </w:t>
      </w:r>
    </w:p>
    <w:p w14:paraId="5BAC3335" w14:textId="77777777" w:rsidR="009F7277" w:rsidRPr="00EE6023" w:rsidRDefault="009F7277" w:rsidP="009F7277">
      <w:pPr>
        <w:autoSpaceDE w:val="0"/>
        <w:autoSpaceDN w:val="0"/>
        <w:adjustRightInd w:val="0"/>
        <w:jc w:val="center"/>
        <w:rPr>
          <w:rFonts w:eastAsia="MS Mincho"/>
          <w:b/>
          <w:bCs/>
          <w:sz w:val="28"/>
          <w:szCs w:val="28"/>
          <w:lang w:val="kk-KZ" w:eastAsia="en-US"/>
        </w:rPr>
      </w:pPr>
      <w:r w:rsidRPr="00EE6023">
        <w:rPr>
          <w:rFonts w:eastAsia="MS Mincho"/>
          <w:b/>
          <w:bCs/>
          <w:sz w:val="28"/>
          <w:szCs w:val="28"/>
          <w:lang w:val="kk-KZ" w:eastAsia="en-US"/>
        </w:rPr>
        <w:t>Сұрақтар:</w:t>
      </w:r>
    </w:p>
    <w:p w14:paraId="2425D79E" w14:textId="389544A7" w:rsidR="00B25C95" w:rsidRPr="00B25C95" w:rsidRDefault="00B25C95" w:rsidP="00B25C95">
      <w:pPr>
        <w:pStyle w:val="a7"/>
        <w:numPr>
          <w:ilvl w:val="0"/>
          <w:numId w:val="63"/>
        </w:numPr>
        <w:autoSpaceDE w:val="0"/>
        <w:autoSpaceDN w:val="0"/>
        <w:adjustRightInd w:val="0"/>
        <w:ind w:left="0" w:firstLine="709"/>
        <w:jc w:val="both"/>
        <w:rPr>
          <w:rFonts w:eastAsia="MS Mincho"/>
          <w:sz w:val="28"/>
          <w:szCs w:val="28"/>
          <w:lang w:val="ru-KZ" w:eastAsia="en-US"/>
        </w:rPr>
      </w:pPr>
      <w:r w:rsidRPr="00B25C95">
        <w:rPr>
          <w:rFonts w:eastAsia="MS Mincho"/>
          <w:sz w:val="28"/>
          <w:szCs w:val="28"/>
          <w:lang w:val="ru-KZ" w:eastAsia="en-US"/>
        </w:rPr>
        <w:t>Кәмелетке толмағандардың әкімшілік жауаптылығы: ұғымы мен құқықтық негіздері (ӘҚБтК 65-бап).</w:t>
      </w:r>
    </w:p>
    <w:p w14:paraId="5ACD9220" w14:textId="5FFE0EE5" w:rsidR="00B25C95" w:rsidRPr="00B25C95" w:rsidRDefault="00B25C95" w:rsidP="00B25C95">
      <w:pPr>
        <w:pStyle w:val="a7"/>
        <w:numPr>
          <w:ilvl w:val="0"/>
          <w:numId w:val="63"/>
        </w:numPr>
        <w:autoSpaceDE w:val="0"/>
        <w:autoSpaceDN w:val="0"/>
        <w:adjustRightInd w:val="0"/>
        <w:ind w:left="0" w:firstLine="709"/>
        <w:jc w:val="both"/>
        <w:rPr>
          <w:rFonts w:eastAsia="MS Mincho"/>
          <w:sz w:val="28"/>
          <w:szCs w:val="28"/>
          <w:lang w:val="ru-KZ" w:eastAsia="en-US"/>
        </w:rPr>
      </w:pPr>
      <w:r w:rsidRPr="00B25C95">
        <w:rPr>
          <w:rFonts w:eastAsia="MS Mincho"/>
          <w:sz w:val="28"/>
          <w:szCs w:val="28"/>
          <w:lang w:val="ru-KZ" w:eastAsia="en-US"/>
        </w:rPr>
        <w:t>Кәмелетке толмағандарға әкімшілік жазаларды қолданудың ерекшеліктері (66–67-баптар).</w:t>
      </w:r>
    </w:p>
    <w:p w14:paraId="1B6BCBA4" w14:textId="49029DFE" w:rsidR="00B25C95" w:rsidRPr="00B25C95" w:rsidRDefault="00B25C95" w:rsidP="00B25C95">
      <w:pPr>
        <w:pStyle w:val="a7"/>
        <w:numPr>
          <w:ilvl w:val="0"/>
          <w:numId w:val="63"/>
        </w:numPr>
        <w:autoSpaceDE w:val="0"/>
        <w:autoSpaceDN w:val="0"/>
        <w:adjustRightInd w:val="0"/>
        <w:ind w:left="0" w:firstLine="709"/>
        <w:jc w:val="both"/>
        <w:rPr>
          <w:rFonts w:eastAsia="MS Mincho"/>
          <w:sz w:val="28"/>
          <w:szCs w:val="28"/>
          <w:lang w:val="ru-KZ" w:eastAsia="en-US"/>
        </w:rPr>
      </w:pPr>
      <w:r w:rsidRPr="00B25C95">
        <w:rPr>
          <w:rFonts w:eastAsia="MS Mincho"/>
          <w:sz w:val="28"/>
          <w:szCs w:val="28"/>
          <w:lang w:val="ru-KZ" w:eastAsia="en-US"/>
        </w:rPr>
        <w:t>Кәмелетке толмағандарды әкімшілік жауаптылықтан босату және тәрбиелік ықпал ету шаралары (68–69-баптар).</w:t>
      </w:r>
    </w:p>
    <w:p w14:paraId="11700947" w14:textId="1DEDBF87" w:rsidR="00B25C95" w:rsidRPr="00B25C95" w:rsidRDefault="00B25C95" w:rsidP="00B25C95">
      <w:pPr>
        <w:pStyle w:val="a7"/>
        <w:numPr>
          <w:ilvl w:val="0"/>
          <w:numId w:val="63"/>
        </w:numPr>
        <w:autoSpaceDE w:val="0"/>
        <w:autoSpaceDN w:val="0"/>
        <w:adjustRightInd w:val="0"/>
        <w:ind w:left="0" w:firstLine="709"/>
        <w:jc w:val="both"/>
        <w:rPr>
          <w:rFonts w:eastAsia="MS Mincho"/>
          <w:sz w:val="28"/>
          <w:szCs w:val="28"/>
          <w:lang w:val="ru-KZ" w:eastAsia="en-US"/>
        </w:rPr>
      </w:pPr>
      <w:r w:rsidRPr="00B25C95">
        <w:rPr>
          <w:rFonts w:eastAsia="MS Mincho"/>
          <w:sz w:val="28"/>
          <w:szCs w:val="28"/>
          <w:lang w:val="ru-KZ" w:eastAsia="en-US"/>
        </w:rPr>
        <w:lastRenderedPageBreak/>
        <w:t>Тәрбиелік ықпал ету шараларының мазмұны мен түрлері (70-бап).</w:t>
      </w:r>
    </w:p>
    <w:p w14:paraId="1220B333" w14:textId="7935D46B" w:rsidR="00B25C95" w:rsidRPr="00B25C95" w:rsidRDefault="00B25C95" w:rsidP="00B25C95">
      <w:pPr>
        <w:pStyle w:val="a7"/>
        <w:numPr>
          <w:ilvl w:val="0"/>
          <w:numId w:val="63"/>
        </w:numPr>
        <w:autoSpaceDE w:val="0"/>
        <w:autoSpaceDN w:val="0"/>
        <w:adjustRightInd w:val="0"/>
        <w:ind w:left="0" w:firstLine="709"/>
        <w:jc w:val="both"/>
        <w:rPr>
          <w:rFonts w:eastAsia="MS Mincho"/>
          <w:sz w:val="28"/>
          <w:szCs w:val="28"/>
          <w:lang w:val="ru-KZ" w:eastAsia="en-US"/>
        </w:rPr>
      </w:pPr>
      <w:r w:rsidRPr="00B25C95">
        <w:rPr>
          <w:rFonts w:eastAsia="MS Mincho"/>
          <w:sz w:val="28"/>
          <w:szCs w:val="28"/>
          <w:lang w:val="ru-KZ" w:eastAsia="en-US"/>
        </w:rPr>
        <w:t>Кәмелетке толмағандарға қатысты әкімшілік іс жүргізудің мерзімдері және әкімшілік жазаға тартылды деп есептелетін уақыт (71–72-баптар).</w:t>
      </w:r>
    </w:p>
    <w:p w14:paraId="48DF266E" w14:textId="77777777" w:rsidR="009F7277" w:rsidRPr="00B25C95" w:rsidRDefault="009F7277" w:rsidP="009F7277">
      <w:pPr>
        <w:autoSpaceDE w:val="0"/>
        <w:autoSpaceDN w:val="0"/>
        <w:adjustRightInd w:val="0"/>
        <w:jc w:val="center"/>
        <w:rPr>
          <w:b/>
          <w:lang w:val="ru-KZ"/>
        </w:rPr>
      </w:pPr>
    </w:p>
    <w:p w14:paraId="33D21B1C"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17BDF242"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6D038EB6"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3C86D9EC"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1C630BAD"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1EC3B6A1" w14:textId="77777777" w:rsidR="00A47C21" w:rsidRPr="00945A2C" w:rsidRDefault="00A47C21" w:rsidP="00A47C21">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5541FC9A"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5F849009"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7B969F47"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5C696A37"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531CB0E6"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0EBB3722"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3F3EC315"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65CECB27"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14" w:history="1">
        <w:r w:rsidRPr="00945A2C">
          <w:rPr>
            <w:rStyle w:val="ad"/>
          </w:rPr>
          <w:t>https://adilet.zan.kz/kaz/docs/K950001000</w:t>
        </w:r>
      </w:hyperlink>
      <w:r w:rsidRPr="00945A2C">
        <w:rPr>
          <w:color w:val="000000"/>
        </w:rPr>
        <w:t xml:space="preserve"> </w:t>
      </w:r>
    </w:p>
    <w:p w14:paraId="49547ECB"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798034C7" w14:textId="77777777" w:rsidR="009F7277" w:rsidRPr="00A47C21" w:rsidRDefault="009F7277" w:rsidP="009F7277">
      <w:pPr>
        <w:autoSpaceDE w:val="0"/>
        <w:autoSpaceDN w:val="0"/>
        <w:adjustRightInd w:val="0"/>
        <w:rPr>
          <w:rFonts w:eastAsia="MS Mincho"/>
          <w:b/>
          <w:bCs/>
          <w:lang w:val="kk-KZ" w:eastAsia="en-US"/>
        </w:rPr>
      </w:pPr>
    </w:p>
    <w:p w14:paraId="4675ADCE" w14:textId="77777777" w:rsidR="009F7277" w:rsidRPr="007246B0" w:rsidRDefault="009F7277" w:rsidP="009F7277">
      <w:pPr>
        <w:autoSpaceDE w:val="0"/>
        <w:autoSpaceDN w:val="0"/>
        <w:adjustRightInd w:val="0"/>
        <w:rPr>
          <w:rFonts w:eastAsia="MS Mincho"/>
          <w:b/>
          <w:bCs/>
          <w:lang w:val="kk-KZ" w:eastAsia="en-US"/>
        </w:rPr>
      </w:pPr>
    </w:p>
    <w:p w14:paraId="2B9986E3" w14:textId="78D3FE6C" w:rsidR="009F7277" w:rsidRPr="00EE6023" w:rsidRDefault="009F7277" w:rsidP="009F7277">
      <w:pPr>
        <w:autoSpaceDE w:val="0"/>
        <w:autoSpaceDN w:val="0"/>
        <w:adjustRightInd w:val="0"/>
        <w:ind w:firstLine="709"/>
        <w:jc w:val="both"/>
        <w:rPr>
          <w:rFonts w:eastAsiaTheme="minorHAnsi"/>
          <w:b/>
          <w:sz w:val="28"/>
          <w:szCs w:val="28"/>
          <w:lang w:val="kk-KZ" w:eastAsia="en-US"/>
        </w:rPr>
      </w:pPr>
      <w:r w:rsidRPr="00EE6023">
        <w:rPr>
          <w:rFonts w:eastAsia="MS Mincho"/>
          <w:b/>
          <w:bCs/>
          <w:sz w:val="28"/>
          <w:szCs w:val="28"/>
          <w:lang w:val="kk-KZ" w:eastAsia="en-US"/>
        </w:rPr>
        <w:t xml:space="preserve">Семинар 11. Тақырыбы: </w:t>
      </w:r>
      <w:r w:rsidR="00B25C95" w:rsidRPr="00B25C95">
        <w:rPr>
          <w:b/>
          <w:bCs/>
          <w:sz w:val="28"/>
          <w:szCs w:val="28"/>
          <w:lang w:val="kk-KZ"/>
        </w:rPr>
        <w:t>Әкімшілік істерді қарауға уәкілетті органдардың құзыреті және іс жүргізудегі рөлі</w:t>
      </w:r>
      <w:r>
        <w:rPr>
          <w:rFonts w:eastAsia="MS Mincho"/>
          <w:b/>
          <w:bCs/>
          <w:sz w:val="28"/>
          <w:szCs w:val="28"/>
          <w:lang w:val="kk-KZ" w:eastAsia="en-US"/>
        </w:rPr>
        <w:t>.</w:t>
      </w:r>
      <w:r w:rsidRPr="00EE6023">
        <w:rPr>
          <w:rFonts w:eastAsia="MS Mincho"/>
          <w:b/>
          <w:bCs/>
          <w:sz w:val="28"/>
          <w:szCs w:val="28"/>
          <w:lang w:val="kk-KZ"/>
        </w:rPr>
        <w:t xml:space="preserve"> </w:t>
      </w:r>
      <w:r w:rsidRPr="00EE6023">
        <w:rPr>
          <w:rFonts w:eastAsia="MS Mincho"/>
          <w:b/>
          <w:bCs/>
          <w:sz w:val="28"/>
          <w:szCs w:val="28"/>
          <w:lang w:val="kk-KZ" w:eastAsia="en-US"/>
        </w:rPr>
        <w:t xml:space="preserve">– 11 апта, </w:t>
      </w:r>
      <w:r>
        <w:rPr>
          <w:rFonts w:eastAsia="MS Mincho"/>
          <w:b/>
          <w:bCs/>
          <w:sz w:val="28"/>
          <w:szCs w:val="28"/>
          <w:lang w:val="kk-KZ" w:eastAsia="en-US"/>
        </w:rPr>
        <w:t>2</w:t>
      </w:r>
      <w:r w:rsidRPr="00EE6023">
        <w:rPr>
          <w:rFonts w:eastAsia="MS Mincho"/>
          <w:b/>
          <w:bCs/>
          <w:sz w:val="28"/>
          <w:szCs w:val="28"/>
          <w:lang w:val="kk-KZ" w:eastAsia="en-US"/>
        </w:rPr>
        <w:t xml:space="preserve"> сағат</w:t>
      </w:r>
    </w:p>
    <w:p w14:paraId="3BD87E25" w14:textId="7CA1F617" w:rsidR="009F7277" w:rsidRPr="00B25C95" w:rsidRDefault="009F7277" w:rsidP="009F7277">
      <w:pPr>
        <w:autoSpaceDE w:val="0"/>
        <w:autoSpaceDN w:val="0"/>
        <w:adjustRightInd w:val="0"/>
        <w:ind w:firstLine="708"/>
        <w:jc w:val="both"/>
        <w:rPr>
          <w:rFonts w:eastAsiaTheme="minorHAnsi"/>
          <w:sz w:val="28"/>
          <w:szCs w:val="28"/>
          <w:lang w:val="kk-KZ" w:eastAsia="en-US"/>
        </w:rPr>
      </w:pPr>
      <w:r w:rsidRPr="00EE6023">
        <w:rPr>
          <w:rFonts w:eastAsiaTheme="minorHAnsi"/>
          <w:b/>
          <w:sz w:val="28"/>
          <w:szCs w:val="28"/>
          <w:lang w:val="kk-KZ" w:eastAsia="en-US"/>
        </w:rPr>
        <w:t xml:space="preserve">Мақсаты: </w:t>
      </w:r>
      <w:r w:rsidR="00B25C95" w:rsidRPr="00B25C95">
        <w:rPr>
          <w:rFonts w:eastAsiaTheme="minorHAnsi"/>
          <w:bCs/>
          <w:sz w:val="28"/>
          <w:szCs w:val="28"/>
          <w:lang w:val="kk-KZ" w:eastAsia="en-US"/>
        </w:rPr>
        <w:t>Студенттердің әкімшілік құқық бұзушылық істерін қарауға уәкілетті органдар мен лауазымды тұлғалардың құзыретін, олардың іс жүргізудегі рөлін және ведомстволық бағыныстылық ерекшеліктерін түсінуіне жағдай жасау. Құқық қорғау органдары мен өзге де уәкілетті мекемелердің өкілеттіктерін талдау арқылы студенттердің құқық қолдану тәжірибесін дамыту.</w:t>
      </w:r>
    </w:p>
    <w:p w14:paraId="7B6C1672" w14:textId="77777777" w:rsidR="009F7277" w:rsidRPr="00EE6023" w:rsidRDefault="009F7277" w:rsidP="009F7277">
      <w:pPr>
        <w:autoSpaceDE w:val="0"/>
        <w:autoSpaceDN w:val="0"/>
        <w:adjustRightInd w:val="0"/>
        <w:ind w:firstLine="708"/>
        <w:jc w:val="both"/>
        <w:rPr>
          <w:rFonts w:eastAsiaTheme="minorHAnsi"/>
          <w:sz w:val="28"/>
          <w:szCs w:val="28"/>
          <w:lang w:val="kk-KZ" w:eastAsia="en-US"/>
        </w:rPr>
      </w:pPr>
      <w:r w:rsidRPr="00EE6023">
        <w:rPr>
          <w:b/>
          <w:sz w:val="28"/>
          <w:szCs w:val="28"/>
          <w:lang w:val="kk-KZ"/>
        </w:rPr>
        <w:t xml:space="preserve">Семинар өткізу нысаны – </w:t>
      </w:r>
      <w:r w:rsidRPr="00EE6023">
        <w:rPr>
          <w:sz w:val="28"/>
          <w:szCs w:val="28"/>
          <w:lang w:val="kk-KZ"/>
        </w:rPr>
        <w:t>ауызша, сұрақ-жауап</w:t>
      </w:r>
    </w:p>
    <w:p w14:paraId="7CA61EC7" w14:textId="77777777" w:rsidR="009F7277" w:rsidRPr="00EE6023" w:rsidRDefault="009F7277" w:rsidP="009F7277">
      <w:pPr>
        <w:autoSpaceDE w:val="0"/>
        <w:autoSpaceDN w:val="0"/>
        <w:adjustRightInd w:val="0"/>
        <w:ind w:firstLine="708"/>
        <w:jc w:val="both"/>
        <w:rPr>
          <w:rFonts w:eastAsia="MS Mincho"/>
          <w:b/>
          <w:bCs/>
          <w:sz w:val="28"/>
          <w:szCs w:val="28"/>
          <w:lang w:val="kk-KZ" w:eastAsia="en-US"/>
        </w:rPr>
      </w:pPr>
    </w:p>
    <w:p w14:paraId="0BF7B2CE" w14:textId="77777777" w:rsidR="009F7277" w:rsidRPr="00EE6023" w:rsidRDefault="009F7277" w:rsidP="009F7277">
      <w:pPr>
        <w:autoSpaceDE w:val="0"/>
        <w:autoSpaceDN w:val="0"/>
        <w:adjustRightInd w:val="0"/>
        <w:jc w:val="center"/>
        <w:rPr>
          <w:rFonts w:eastAsia="MS Mincho"/>
          <w:b/>
          <w:bCs/>
          <w:sz w:val="28"/>
          <w:szCs w:val="28"/>
          <w:lang w:val="kk-KZ" w:eastAsia="en-US"/>
        </w:rPr>
      </w:pPr>
      <w:r w:rsidRPr="00EE6023">
        <w:rPr>
          <w:rFonts w:eastAsia="MS Mincho"/>
          <w:b/>
          <w:bCs/>
          <w:sz w:val="28"/>
          <w:szCs w:val="28"/>
          <w:lang w:val="kk-KZ" w:eastAsia="en-US"/>
        </w:rPr>
        <w:t>Сұрақтар:</w:t>
      </w:r>
    </w:p>
    <w:p w14:paraId="6791F787" w14:textId="10D68445" w:rsidR="00B25C95" w:rsidRPr="00B25C95" w:rsidRDefault="00B25C95" w:rsidP="00B25C95">
      <w:pPr>
        <w:pStyle w:val="ae"/>
        <w:numPr>
          <w:ilvl w:val="0"/>
          <w:numId w:val="67"/>
        </w:numPr>
        <w:ind w:left="0" w:firstLine="709"/>
        <w:jc w:val="both"/>
        <w:rPr>
          <w:sz w:val="28"/>
          <w:szCs w:val="28"/>
        </w:rPr>
      </w:pPr>
      <w:r w:rsidRPr="00B25C95">
        <w:rPr>
          <w:sz w:val="28"/>
          <w:szCs w:val="28"/>
        </w:rPr>
        <w:t>Әкімшілік істерді қарауға уәкілетті органдардың жалпы ұғымы және олардың құқықтық негіздері (ӘҚБтК 682-бап).</w:t>
      </w:r>
    </w:p>
    <w:p w14:paraId="65D1DB0B" w14:textId="109CFB66" w:rsidR="00B25C95" w:rsidRPr="00B25C95" w:rsidRDefault="00B25C95" w:rsidP="00B25C95">
      <w:pPr>
        <w:pStyle w:val="ae"/>
        <w:numPr>
          <w:ilvl w:val="0"/>
          <w:numId w:val="67"/>
        </w:numPr>
        <w:ind w:left="0" w:firstLine="709"/>
        <w:jc w:val="both"/>
        <w:rPr>
          <w:sz w:val="28"/>
          <w:szCs w:val="28"/>
        </w:rPr>
      </w:pPr>
      <w:r w:rsidRPr="00B25C95">
        <w:rPr>
          <w:sz w:val="28"/>
          <w:szCs w:val="28"/>
        </w:rPr>
        <w:t>Әкімшілік істерді қарауға құзыреті бар органдар мен лауазымды тұлғалардың түрлері: соттар, ішкі істер органдары, арнайы мемлекеттік органдар.</w:t>
      </w:r>
    </w:p>
    <w:p w14:paraId="3ECD2F81" w14:textId="71653199" w:rsidR="00B25C95" w:rsidRPr="00B25C95" w:rsidRDefault="00B25C95" w:rsidP="00B25C95">
      <w:pPr>
        <w:pStyle w:val="ae"/>
        <w:numPr>
          <w:ilvl w:val="0"/>
          <w:numId w:val="67"/>
        </w:numPr>
        <w:ind w:left="0" w:firstLine="709"/>
        <w:jc w:val="both"/>
        <w:rPr>
          <w:sz w:val="28"/>
          <w:szCs w:val="28"/>
        </w:rPr>
      </w:pPr>
      <w:r w:rsidRPr="00B25C95">
        <w:rPr>
          <w:sz w:val="28"/>
          <w:szCs w:val="28"/>
        </w:rPr>
        <w:t>Уәкілетті органдардың құзыретінің аражігін ажырату (ӘҚБтК 683-бап). Құзыретті бөлу принциптері мен олардың тәжірибелік маңызы.</w:t>
      </w:r>
    </w:p>
    <w:p w14:paraId="60A44107" w14:textId="522CA79A" w:rsidR="00B25C95" w:rsidRPr="00B25C95" w:rsidRDefault="00B25C95" w:rsidP="00B25C95">
      <w:pPr>
        <w:pStyle w:val="ae"/>
        <w:numPr>
          <w:ilvl w:val="0"/>
          <w:numId w:val="67"/>
        </w:numPr>
        <w:ind w:left="0" w:firstLine="709"/>
        <w:jc w:val="both"/>
        <w:rPr>
          <w:sz w:val="28"/>
          <w:szCs w:val="28"/>
        </w:rPr>
      </w:pPr>
      <w:r w:rsidRPr="00B25C95">
        <w:rPr>
          <w:sz w:val="28"/>
          <w:szCs w:val="28"/>
        </w:rPr>
        <w:t>Әкімшілік істердің ведомстволық бағыныстылығы (36-тарау). Әр түрлі істерді қарау тәртібіндегі ерекшеліктер.</w:t>
      </w:r>
    </w:p>
    <w:p w14:paraId="185F893B" w14:textId="1626A3E0" w:rsidR="00B25C95" w:rsidRPr="00B25C95" w:rsidRDefault="00B25C95" w:rsidP="00B25C95">
      <w:pPr>
        <w:pStyle w:val="ae"/>
        <w:numPr>
          <w:ilvl w:val="0"/>
          <w:numId w:val="67"/>
        </w:numPr>
        <w:ind w:left="0" w:firstLine="709"/>
        <w:jc w:val="both"/>
        <w:rPr>
          <w:sz w:val="28"/>
          <w:szCs w:val="28"/>
        </w:rPr>
      </w:pPr>
      <w:r w:rsidRPr="00B25C95">
        <w:rPr>
          <w:sz w:val="28"/>
          <w:szCs w:val="28"/>
        </w:rPr>
        <w:lastRenderedPageBreak/>
        <w:t>Лауазымды адамдардың әкімшілік істерді қарау және әкімшілік жазаларды қолдану жөніндегі өкілеттіктері.</w:t>
      </w:r>
    </w:p>
    <w:p w14:paraId="101EEAD3"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4991139A"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5DA9DD53"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589CA5F2"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0C972B3B"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1E6222A5" w14:textId="77777777" w:rsidR="00A47C21" w:rsidRPr="00945A2C" w:rsidRDefault="00A47C21" w:rsidP="00A47C21">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35D7CDDD"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33015A6C"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55F6B17B"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7403AA20"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4BA283C9"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34A6A118"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777EDED9"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59380F76"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15" w:history="1">
        <w:r w:rsidRPr="00945A2C">
          <w:rPr>
            <w:rStyle w:val="ad"/>
          </w:rPr>
          <w:t>https://adilet.zan.kz/kaz/docs/K950001000</w:t>
        </w:r>
      </w:hyperlink>
      <w:r w:rsidRPr="00945A2C">
        <w:rPr>
          <w:color w:val="000000"/>
        </w:rPr>
        <w:t xml:space="preserve"> </w:t>
      </w:r>
    </w:p>
    <w:p w14:paraId="56B5F99B"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0018A6F1" w14:textId="77777777" w:rsidR="009F7277" w:rsidRPr="00A47C21" w:rsidRDefault="009F7277" w:rsidP="009F7277">
      <w:pPr>
        <w:autoSpaceDE w:val="0"/>
        <w:autoSpaceDN w:val="0"/>
        <w:adjustRightInd w:val="0"/>
        <w:rPr>
          <w:rFonts w:eastAsia="MS Mincho"/>
          <w:lang w:val="kk-KZ" w:eastAsia="en-US"/>
        </w:rPr>
      </w:pPr>
    </w:p>
    <w:p w14:paraId="4CC91C7A" w14:textId="0E0269B6" w:rsidR="009F7277" w:rsidRPr="00EE6023" w:rsidRDefault="009F7277" w:rsidP="009F7277">
      <w:pPr>
        <w:autoSpaceDE w:val="0"/>
        <w:autoSpaceDN w:val="0"/>
        <w:adjustRightInd w:val="0"/>
        <w:ind w:firstLine="709"/>
        <w:jc w:val="both"/>
        <w:rPr>
          <w:rFonts w:eastAsia="MS Mincho"/>
          <w:b/>
          <w:bCs/>
          <w:sz w:val="28"/>
          <w:szCs w:val="28"/>
          <w:lang w:val="kk-KZ" w:eastAsia="en-US"/>
        </w:rPr>
      </w:pPr>
      <w:r w:rsidRPr="00EE6023">
        <w:rPr>
          <w:rFonts w:eastAsia="MS Mincho"/>
          <w:b/>
          <w:bCs/>
          <w:sz w:val="28"/>
          <w:szCs w:val="28"/>
          <w:lang w:val="kk-KZ" w:eastAsia="en-US"/>
        </w:rPr>
        <w:t xml:space="preserve">Семинар 12. Тақырыбы: </w:t>
      </w:r>
      <w:r w:rsidR="00B25C95" w:rsidRPr="00B25C95">
        <w:rPr>
          <w:b/>
          <w:bCs/>
          <w:sz w:val="28"/>
          <w:szCs w:val="28"/>
          <w:lang w:val="kk-KZ"/>
        </w:rPr>
        <w:t>Әкімшілік іс жүргізуге қатысушы тұлғалардың құқықтары мен міндеттері</w:t>
      </w:r>
      <w:r>
        <w:rPr>
          <w:b/>
          <w:color w:val="000000"/>
          <w:sz w:val="28"/>
          <w:szCs w:val="28"/>
          <w:lang w:val="kk-KZ"/>
        </w:rPr>
        <w:t>.</w:t>
      </w:r>
      <w:r w:rsidRPr="00EE6023">
        <w:rPr>
          <w:rFonts w:eastAsia="MS Mincho"/>
          <w:b/>
          <w:bCs/>
          <w:sz w:val="28"/>
          <w:szCs w:val="28"/>
          <w:lang w:val="kk-KZ" w:eastAsia="en-US"/>
        </w:rPr>
        <w:t xml:space="preserve"> – 12 апта, </w:t>
      </w:r>
      <w:r>
        <w:rPr>
          <w:rFonts w:eastAsia="MS Mincho"/>
          <w:b/>
          <w:bCs/>
          <w:sz w:val="28"/>
          <w:szCs w:val="28"/>
          <w:lang w:val="kk-KZ" w:eastAsia="en-US"/>
        </w:rPr>
        <w:t>2</w:t>
      </w:r>
      <w:r w:rsidRPr="00EE6023">
        <w:rPr>
          <w:rFonts w:eastAsia="MS Mincho"/>
          <w:b/>
          <w:bCs/>
          <w:sz w:val="28"/>
          <w:szCs w:val="28"/>
          <w:lang w:val="kk-KZ" w:eastAsia="en-US"/>
        </w:rPr>
        <w:t xml:space="preserve"> сағат</w:t>
      </w:r>
    </w:p>
    <w:p w14:paraId="5A56659D" w14:textId="77777777" w:rsidR="009F7277" w:rsidRDefault="009F7277" w:rsidP="009F7277">
      <w:pPr>
        <w:autoSpaceDE w:val="0"/>
        <w:autoSpaceDN w:val="0"/>
        <w:adjustRightInd w:val="0"/>
        <w:ind w:firstLine="708"/>
        <w:jc w:val="both"/>
        <w:rPr>
          <w:rFonts w:eastAsiaTheme="minorHAnsi"/>
          <w:b/>
          <w:sz w:val="28"/>
          <w:szCs w:val="28"/>
          <w:lang w:val="kk-KZ" w:eastAsia="en-US"/>
        </w:rPr>
      </w:pPr>
    </w:p>
    <w:p w14:paraId="50E7C77E" w14:textId="77777777" w:rsidR="00B25C95" w:rsidRDefault="009F7277" w:rsidP="009F7277">
      <w:pPr>
        <w:autoSpaceDE w:val="0"/>
        <w:autoSpaceDN w:val="0"/>
        <w:adjustRightInd w:val="0"/>
        <w:ind w:firstLine="708"/>
        <w:jc w:val="both"/>
        <w:rPr>
          <w:rFonts w:eastAsiaTheme="minorHAnsi"/>
          <w:bCs/>
          <w:sz w:val="28"/>
          <w:szCs w:val="28"/>
          <w:lang w:val="kk-KZ" w:eastAsia="en-US"/>
        </w:rPr>
      </w:pPr>
      <w:r w:rsidRPr="00EE6023">
        <w:rPr>
          <w:rFonts w:eastAsiaTheme="minorHAnsi"/>
          <w:b/>
          <w:sz w:val="28"/>
          <w:szCs w:val="28"/>
          <w:lang w:val="kk-KZ" w:eastAsia="en-US"/>
        </w:rPr>
        <w:t xml:space="preserve">Мақсаты: </w:t>
      </w:r>
      <w:r w:rsidR="00B25C95" w:rsidRPr="00B25C95">
        <w:rPr>
          <w:rFonts w:eastAsiaTheme="minorHAnsi"/>
          <w:bCs/>
          <w:sz w:val="28"/>
          <w:szCs w:val="28"/>
          <w:lang w:val="kk-KZ" w:eastAsia="en-US"/>
        </w:rPr>
        <w:t>Студенттердің әкімшілік іс жүргізуге қатысушы тұлғалардың құқықтық мәртебесін, олардың құқықтары мен міндеттерін түсінуіне жағдай жасау. Қорғаушы, жәбірленуші, куә, сарапшы сияқты субъектілердің рөлін талдай отырып, іс жүргізу барысында заңдылықты қамтамасыз ету тетіктерін меңгерту.</w:t>
      </w:r>
    </w:p>
    <w:p w14:paraId="6F05D04E" w14:textId="194D98B3" w:rsidR="009F7277" w:rsidRPr="00EE6023" w:rsidRDefault="009F7277" w:rsidP="009F7277">
      <w:pPr>
        <w:autoSpaceDE w:val="0"/>
        <w:autoSpaceDN w:val="0"/>
        <w:adjustRightInd w:val="0"/>
        <w:ind w:firstLine="708"/>
        <w:jc w:val="both"/>
        <w:rPr>
          <w:rFonts w:eastAsia="MS Mincho"/>
          <w:b/>
          <w:bCs/>
          <w:sz w:val="28"/>
          <w:szCs w:val="28"/>
          <w:lang w:val="kk-KZ" w:eastAsia="en-US"/>
        </w:rPr>
      </w:pPr>
      <w:r w:rsidRPr="00EE6023">
        <w:rPr>
          <w:b/>
          <w:sz w:val="28"/>
          <w:szCs w:val="28"/>
          <w:lang w:val="kk-KZ"/>
        </w:rPr>
        <w:t xml:space="preserve">Семинар өткізу нысаны – </w:t>
      </w:r>
      <w:r w:rsidRPr="00EE6023">
        <w:rPr>
          <w:sz w:val="28"/>
          <w:szCs w:val="28"/>
          <w:lang w:val="kk-KZ"/>
        </w:rPr>
        <w:t>ауызша,</w:t>
      </w:r>
      <w:r w:rsidRPr="00EE6023">
        <w:rPr>
          <w:b/>
          <w:sz w:val="28"/>
          <w:szCs w:val="28"/>
          <w:lang w:val="kk-KZ"/>
        </w:rPr>
        <w:t xml:space="preserve"> </w:t>
      </w:r>
      <w:r w:rsidRPr="00EE6023">
        <w:rPr>
          <w:sz w:val="28"/>
          <w:szCs w:val="28"/>
          <w:lang w:val="kk-KZ"/>
        </w:rPr>
        <w:t>пікір-талас</w:t>
      </w:r>
    </w:p>
    <w:p w14:paraId="4D1521F8" w14:textId="77777777" w:rsidR="009F7277" w:rsidRPr="00EE6023" w:rsidRDefault="009F7277" w:rsidP="009F7277">
      <w:pPr>
        <w:autoSpaceDE w:val="0"/>
        <w:autoSpaceDN w:val="0"/>
        <w:adjustRightInd w:val="0"/>
        <w:rPr>
          <w:rFonts w:eastAsia="MS Mincho"/>
          <w:b/>
          <w:bCs/>
          <w:sz w:val="28"/>
          <w:szCs w:val="28"/>
          <w:lang w:val="kk-KZ" w:eastAsia="en-US"/>
        </w:rPr>
      </w:pPr>
    </w:p>
    <w:p w14:paraId="3EC4F4A5" w14:textId="77777777" w:rsidR="009F7277" w:rsidRPr="00EE6023" w:rsidRDefault="009F7277" w:rsidP="009F7277">
      <w:pPr>
        <w:autoSpaceDE w:val="0"/>
        <w:autoSpaceDN w:val="0"/>
        <w:adjustRightInd w:val="0"/>
        <w:jc w:val="center"/>
        <w:rPr>
          <w:rFonts w:eastAsia="MS Mincho"/>
          <w:b/>
          <w:bCs/>
          <w:sz w:val="28"/>
          <w:szCs w:val="28"/>
          <w:lang w:val="kk-KZ" w:eastAsia="en-US"/>
        </w:rPr>
      </w:pPr>
      <w:r w:rsidRPr="00EE6023">
        <w:rPr>
          <w:rFonts w:eastAsia="MS Mincho"/>
          <w:b/>
          <w:bCs/>
          <w:sz w:val="28"/>
          <w:szCs w:val="28"/>
          <w:lang w:val="kk-KZ" w:eastAsia="en-US"/>
        </w:rPr>
        <w:t>Сұрақтар:</w:t>
      </w:r>
    </w:p>
    <w:p w14:paraId="3B510B7E" w14:textId="71EBD78D" w:rsidR="00B25C95" w:rsidRPr="00B25C95" w:rsidRDefault="00B25C95" w:rsidP="00B25C95">
      <w:pPr>
        <w:pStyle w:val="a7"/>
        <w:numPr>
          <w:ilvl w:val="0"/>
          <w:numId w:val="68"/>
        </w:numPr>
        <w:autoSpaceDE w:val="0"/>
        <w:autoSpaceDN w:val="0"/>
        <w:adjustRightInd w:val="0"/>
        <w:ind w:left="0" w:firstLine="709"/>
        <w:jc w:val="both"/>
        <w:rPr>
          <w:rFonts w:eastAsia="MS Mincho"/>
          <w:sz w:val="28"/>
          <w:szCs w:val="28"/>
          <w:lang w:val="ru-KZ" w:eastAsia="en-US"/>
        </w:rPr>
      </w:pPr>
      <w:r w:rsidRPr="00B25C95">
        <w:rPr>
          <w:rFonts w:eastAsia="MS Mincho"/>
          <w:sz w:val="28"/>
          <w:szCs w:val="28"/>
          <w:lang w:val="ru-KZ" w:eastAsia="en-US"/>
        </w:rPr>
        <w:t>Әкімшілік іс жүргізуге қатысушы тұлғалардың жалпы жүйесі және олардың құқықтық мәртебесі (744-бап).</w:t>
      </w:r>
    </w:p>
    <w:p w14:paraId="2F32B465" w14:textId="7FB93D9F" w:rsidR="00B25C95" w:rsidRPr="00B25C95" w:rsidRDefault="00B25C95" w:rsidP="00B25C95">
      <w:pPr>
        <w:pStyle w:val="a7"/>
        <w:numPr>
          <w:ilvl w:val="0"/>
          <w:numId w:val="68"/>
        </w:numPr>
        <w:autoSpaceDE w:val="0"/>
        <w:autoSpaceDN w:val="0"/>
        <w:adjustRightInd w:val="0"/>
        <w:ind w:left="0" w:firstLine="709"/>
        <w:jc w:val="both"/>
        <w:rPr>
          <w:rFonts w:eastAsia="MS Mincho"/>
          <w:sz w:val="28"/>
          <w:szCs w:val="28"/>
          <w:lang w:val="ru-KZ" w:eastAsia="en-US"/>
        </w:rPr>
      </w:pPr>
      <w:r w:rsidRPr="00B25C95">
        <w:rPr>
          <w:rFonts w:eastAsia="MS Mincho"/>
          <w:sz w:val="28"/>
          <w:szCs w:val="28"/>
          <w:lang w:val="ru-KZ" w:eastAsia="en-US"/>
        </w:rPr>
        <w:t>Жәбірленушінің, заңды өкілдердің және өкілдердің құқықтары мен міндеттері (745–747-баптар).</w:t>
      </w:r>
    </w:p>
    <w:p w14:paraId="473F5571" w14:textId="007DF148" w:rsidR="00B25C95" w:rsidRPr="00B25C95" w:rsidRDefault="00B25C95" w:rsidP="00B25C95">
      <w:pPr>
        <w:pStyle w:val="a7"/>
        <w:numPr>
          <w:ilvl w:val="0"/>
          <w:numId w:val="68"/>
        </w:numPr>
        <w:autoSpaceDE w:val="0"/>
        <w:autoSpaceDN w:val="0"/>
        <w:adjustRightInd w:val="0"/>
        <w:ind w:left="0" w:firstLine="709"/>
        <w:jc w:val="both"/>
        <w:rPr>
          <w:rFonts w:eastAsia="MS Mincho"/>
          <w:sz w:val="28"/>
          <w:szCs w:val="28"/>
          <w:lang w:val="ru-KZ" w:eastAsia="en-US"/>
        </w:rPr>
      </w:pPr>
      <w:r w:rsidRPr="00B25C95">
        <w:rPr>
          <w:rFonts w:eastAsia="MS Mincho"/>
          <w:sz w:val="28"/>
          <w:szCs w:val="28"/>
          <w:lang w:val="ru-KZ" w:eastAsia="en-US"/>
        </w:rPr>
        <w:t>Қорғаушының рөлі мен өкілеттіктері. Міндетті түрде қатысу жағдайлары, шақыру және бас тарту тәртібі (748–752-баптар).</w:t>
      </w:r>
    </w:p>
    <w:p w14:paraId="63BDA637" w14:textId="7A9DF5A6" w:rsidR="00B25C95" w:rsidRPr="00B25C95" w:rsidRDefault="00B25C95" w:rsidP="00B25C95">
      <w:pPr>
        <w:pStyle w:val="a7"/>
        <w:numPr>
          <w:ilvl w:val="0"/>
          <w:numId w:val="68"/>
        </w:numPr>
        <w:autoSpaceDE w:val="0"/>
        <w:autoSpaceDN w:val="0"/>
        <w:adjustRightInd w:val="0"/>
        <w:ind w:left="0" w:firstLine="709"/>
        <w:jc w:val="both"/>
        <w:rPr>
          <w:rFonts w:eastAsia="MS Mincho"/>
          <w:sz w:val="28"/>
          <w:szCs w:val="28"/>
          <w:lang w:val="ru-KZ" w:eastAsia="en-US"/>
        </w:rPr>
      </w:pPr>
      <w:r w:rsidRPr="00B25C95">
        <w:rPr>
          <w:rFonts w:eastAsia="MS Mincho"/>
          <w:sz w:val="28"/>
          <w:szCs w:val="28"/>
          <w:lang w:val="ru-KZ" w:eastAsia="en-US"/>
        </w:rPr>
        <w:t>Куә, куәгер, маман, сарапшы, аудармашының құқықтары мен міндеттері (754–758-баптар).</w:t>
      </w:r>
    </w:p>
    <w:p w14:paraId="7D9E87D5" w14:textId="18E5DEBD" w:rsidR="00B25C95" w:rsidRPr="00B25C95" w:rsidRDefault="00B25C95" w:rsidP="00B25C95">
      <w:pPr>
        <w:pStyle w:val="a7"/>
        <w:numPr>
          <w:ilvl w:val="0"/>
          <w:numId w:val="68"/>
        </w:numPr>
        <w:autoSpaceDE w:val="0"/>
        <w:autoSpaceDN w:val="0"/>
        <w:adjustRightInd w:val="0"/>
        <w:ind w:left="0" w:firstLine="709"/>
        <w:jc w:val="both"/>
        <w:rPr>
          <w:rFonts w:eastAsia="MS Mincho"/>
          <w:sz w:val="28"/>
          <w:szCs w:val="28"/>
          <w:lang w:val="ru-KZ" w:eastAsia="en-US"/>
        </w:rPr>
      </w:pPr>
      <w:r w:rsidRPr="00B25C95">
        <w:rPr>
          <w:rFonts w:eastAsia="MS Mincho"/>
          <w:sz w:val="28"/>
          <w:szCs w:val="28"/>
          <w:lang w:val="ru-KZ" w:eastAsia="en-US"/>
        </w:rPr>
        <w:t>Прокурордың әкімшілік істер бойынша заңдылықты қамтамасыз ету өкілеттіктері (759–760-баптар).</w:t>
      </w:r>
    </w:p>
    <w:p w14:paraId="45CE003F" w14:textId="459EBA39" w:rsidR="00B25C95" w:rsidRPr="00B25C95" w:rsidRDefault="00B25C95" w:rsidP="00B25C95">
      <w:pPr>
        <w:pStyle w:val="a7"/>
        <w:numPr>
          <w:ilvl w:val="0"/>
          <w:numId w:val="68"/>
        </w:numPr>
        <w:autoSpaceDE w:val="0"/>
        <w:autoSpaceDN w:val="0"/>
        <w:adjustRightInd w:val="0"/>
        <w:ind w:left="0" w:firstLine="709"/>
        <w:jc w:val="both"/>
        <w:rPr>
          <w:rFonts w:eastAsia="MS Mincho"/>
          <w:sz w:val="28"/>
          <w:szCs w:val="28"/>
          <w:lang w:val="ru-KZ" w:eastAsia="en-US"/>
        </w:rPr>
      </w:pPr>
      <w:r w:rsidRPr="00B25C95">
        <w:rPr>
          <w:rFonts w:eastAsia="MS Mincho"/>
          <w:sz w:val="28"/>
          <w:szCs w:val="28"/>
          <w:lang w:val="ru-KZ" w:eastAsia="en-US"/>
        </w:rPr>
        <w:t>Әкімшілік іс жүргізуге қатысуына жол берілмейтін тұлғалар және оларға қарсылық білдіру тәртібі (762–763-баптар).</w:t>
      </w:r>
    </w:p>
    <w:p w14:paraId="73D83A9F" w14:textId="77777777" w:rsidR="009F7277" w:rsidRPr="00B25C95" w:rsidRDefault="009F7277" w:rsidP="009F7277">
      <w:pPr>
        <w:pStyle w:val="a7"/>
        <w:autoSpaceDE w:val="0"/>
        <w:autoSpaceDN w:val="0"/>
        <w:adjustRightInd w:val="0"/>
        <w:ind w:left="0"/>
        <w:jc w:val="center"/>
        <w:rPr>
          <w:b/>
          <w:lang w:val="ru-KZ"/>
        </w:rPr>
      </w:pPr>
    </w:p>
    <w:p w14:paraId="494DCBE4"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272DC015"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212E9CA1"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143B8C68"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4B8622EF"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73F70AA8" w14:textId="77777777" w:rsidR="00A47C21" w:rsidRPr="00945A2C" w:rsidRDefault="00A47C21" w:rsidP="00A47C21">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6760B515"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040FCFC2"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6DA1F2E1"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78EFA4C9"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1C91A763"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1ACF37E4"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1A9FDEC7"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02322D92"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16" w:history="1">
        <w:r w:rsidRPr="00945A2C">
          <w:rPr>
            <w:rStyle w:val="ad"/>
          </w:rPr>
          <w:t>https://adilet.zan.kz/kaz/docs/K950001000</w:t>
        </w:r>
      </w:hyperlink>
      <w:r w:rsidRPr="00945A2C">
        <w:rPr>
          <w:color w:val="000000"/>
        </w:rPr>
        <w:t xml:space="preserve"> </w:t>
      </w:r>
    </w:p>
    <w:p w14:paraId="5A0AF322"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0C1A3F48" w14:textId="77777777" w:rsidR="009F7277" w:rsidRPr="007246B0" w:rsidRDefault="009F7277" w:rsidP="009F7277">
      <w:pPr>
        <w:autoSpaceDE w:val="0"/>
        <w:autoSpaceDN w:val="0"/>
        <w:adjustRightInd w:val="0"/>
        <w:rPr>
          <w:rFonts w:eastAsia="MS Mincho"/>
          <w:lang w:val="kk-KZ" w:eastAsia="en-US"/>
        </w:rPr>
      </w:pPr>
    </w:p>
    <w:p w14:paraId="65FA5C49" w14:textId="3B2511D8" w:rsidR="009F7277" w:rsidRPr="00EE6023" w:rsidRDefault="009F7277" w:rsidP="009F7277">
      <w:pPr>
        <w:autoSpaceDE w:val="0"/>
        <w:autoSpaceDN w:val="0"/>
        <w:adjustRightInd w:val="0"/>
        <w:ind w:firstLine="709"/>
        <w:jc w:val="both"/>
        <w:rPr>
          <w:rFonts w:eastAsia="MS Mincho"/>
          <w:b/>
          <w:bCs/>
          <w:sz w:val="28"/>
          <w:szCs w:val="28"/>
          <w:lang w:val="kk-KZ" w:eastAsia="en-US"/>
        </w:rPr>
      </w:pPr>
      <w:r w:rsidRPr="00EE6023">
        <w:rPr>
          <w:rFonts w:eastAsia="MS Mincho"/>
          <w:b/>
          <w:bCs/>
          <w:sz w:val="28"/>
          <w:szCs w:val="28"/>
          <w:lang w:val="kk-KZ" w:eastAsia="en-US"/>
        </w:rPr>
        <w:t>Семинар 13. Тақырыбы:</w:t>
      </w:r>
      <w:r w:rsidRPr="00EE6023">
        <w:rPr>
          <w:b/>
          <w:sz w:val="28"/>
          <w:szCs w:val="28"/>
          <w:lang w:val="kk-KZ"/>
        </w:rPr>
        <w:t xml:space="preserve"> </w:t>
      </w:r>
      <w:r w:rsidR="00C220B3" w:rsidRPr="00C220B3">
        <w:rPr>
          <w:b/>
          <w:sz w:val="28"/>
          <w:szCs w:val="28"/>
          <w:lang w:val="kk-KZ"/>
        </w:rPr>
        <w:t>Әкімшілік істер бойынша дәлелдемелер: ұғымы, түрлері және қолданылу тәртібі</w:t>
      </w:r>
      <w:r>
        <w:rPr>
          <w:b/>
          <w:color w:val="000000"/>
          <w:sz w:val="28"/>
          <w:szCs w:val="28"/>
          <w:lang w:val="kk-KZ"/>
        </w:rPr>
        <w:t xml:space="preserve">. </w:t>
      </w:r>
      <w:r w:rsidRPr="00EE6023">
        <w:rPr>
          <w:b/>
          <w:sz w:val="28"/>
          <w:szCs w:val="28"/>
          <w:lang w:val="kk-KZ"/>
        </w:rPr>
        <w:t xml:space="preserve"> </w:t>
      </w:r>
      <w:r w:rsidRPr="00EE6023">
        <w:rPr>
          <w:rFonts w:eastAsia="MS Mincho"/>
          <w:b/>
          <w:bCs/>
          <w:sz w:val="28"/>
          <w:szCs w:val="28"/>
          <w:lang w:val="kk-KZ" w:eastAsia="en-US"/>
        </w:rPr>
        <w:t xml:space="preserve">– 13 апта, </w:t>
      </w:r>
      <w:r>
        <w:rPr>
          <w:rFonts w:eastAsia="MS Mincho"/>
          <w:b/>
          <w:bCs/>
          <w:sz w:val="28"/>
          <w:szCs w:val="28"/>
          <w:lang w:val="kk-KZ" w:eastAsia="en-US"/>
        </w:rPr>
        <w:t>2</w:t>
      </w:r>
      <w:r w:rsidRPr="00EE6023">
        <w:rPr>
          <w:rFonts w:eastAsia="MS Mincho"/>
          <w:b/>
          <w:bCs/>
          <w:sz w:val="28"/>
          <w:szCs w:val="28"/>
          <w:lang w:val="kk-KZ" w:eastAsia="en-US"/>
        </w:rPr>
        <w:t xml:space="preserve"> сағат</w:t>
      </w:r>
    </w:p>
    <w:p w14:paraId="50B34006" w14:textId="77777777" w:rsidR="009F7277" w:rsidRDefault="009F7277" w:rsidP="009F7277">
      <w:pPr>
        <w:autoSpaceDE w:val="0"/>
        <w:autoSpaceDN w:val="0"/>
        <w:adjustRightInd w:val="0"/>
        <w:ind w:firstLine="708"/>
        <w:jc w:val="both"/>
        <w:rPr>
          <w:rFonts w:eastAsiaTheme="minorHAnsi"/>
          <w:b/>
          <w:sz w:val="28"/>
          <w:szCs w:val="28"/>
          <w:lang w:val="kk-KZ" w:eastAsia="en-US"/>
        </w:rPr>
      </w:pPr>
    </w:p>
    <w:p w14:paraId="4498BD2A" w14:textId="77777777" w:rsidR="00C220B3" w:rsidRDefault="009F7277" w:rsidP="009F7277">
      <w:pPr>
        <w:autoSpaceDE w:val="0"/>
        <w:autoSpaceDN w:val="0"/>
        <w:adjustRightInd w:val="0"/>
        <w:ind w:firstLine="708"/>
        <w:jc w:val="both"/>
        <w:rPr>
          <w:rFonts w:eastAsiaTheme="minorHAnsi"/>
          <w:bCs/>
          <w:sz w:val="28"/>
          <w:szCs w:val="28"/>
          <w:lang w:val="kk-KZ" w:eastAsia="en-US"/>
        </w:rPr>
      </w:pPr>
      <w:r w:rsidRPr="00EE6023">
        <w:rPr>
          <w:rFonts w:eastAsiaTheme="minorHAnsi"/>
          <w:b/>
          <w:sz w:val="28"/>
          <w:szCs w:val="28"/>
          <w:lang w:val="kk-KZ" w:eastAsia="en-US"/>
        </w:rPr>
        <w:t xml:space="preserve">Мақсаты: </w:t>
      </w:r>
      <w:r w:rsidR="00C220B3" w:rsidRPr="00C220B3">
        <w:rPr>
          <w:rFonts w:eastAsiaTheme="minorHAnsi"/>
          <w:bCs/>
          <w:sz w:val="28"/>
          <w:szCs w:val="28"/>
          <w:lang w:val="kk-KZ" w:eastAsia="en-US"/>
        </w:rPr>
        <w:t>Студенттердің әкімшілік іс жүргізуде дәлелдемелердің ұғымын, түрлерін, қолданылу тәртібін түсінуіне жағдай жасау. Дәлелдеу процесінің кезеңдерін, субъектілердің рөлін және дәлелдемелердің құқықтық бағалануының ерекшеліктерін талдау арқылы олардың практикалық құқық қолдану машықтарын дамыту.</w:t>
      </w:r>
    </w:p>
    <w:p w14:paraId="6DCB8300" w14:textId="0C9B8061" w:rsidR="009F7277" w:rsidRPr="00EE6023" w:rsidRDefault="009F7277" w:rsidP="009F7277">
      <w:pPr>
        <w:autoSpaceDE w:val="0"/>
        <w:autoSpaceDN w:val="0"/>
        <w:adjustRightInd w:val="0"/>
        <w:ind w:firstLine="708"/>
        <w:jc w:val="both"/>
        <w:rPr>
          <w:rFonts w:eastAsia="MS Mincho"/>
          <w:b/>
          <w:bCs/>
          <w:sz w:val="28"/>
          <w:szCs w:val="28"/>
          <w:lang w:val="kk-KZ" w:eastAsia="en-US"/>
        </w:rPr>
      </w:pPr>
      <w:r w:rsidRPr="00EE6023">
        <w:rPr>
          <w:b/>
          <w:sz w:val="28"/>
          <w:szCs w:val="28"/>
          <w:lang w:val="kk-KZ"/>
        </w:rPr>
        <w:t xml:space="preserve">Семинар өткізу нысаны </w:t>
      </w:r>
      <w:r w:rsidRPr="00EE6023">
        <w:rPr>
          <w:sz w:val="28"/>
          <w:szCs w:val="28"/>
          <w:lang w:val="kk-KZ"/>
        </w:rPr>
        <w:t>– аралас, алдын-ала дайындалған ситуациялық есептерді заңнаманың негізінде шешу, ауызша қорғау</w:t>
      </w:r>
    </w:p>
    <w:p w14:paraId="336D958E" w14:textId="77777777" w:rsidR="009F7277" w:rsidRPr="00EE6023" w:rsidRDefault="009F7277" w:rsidP="009F7277">
      <w:pPr>
        <w:autoSpaceDE w:val="0"/>
        <w:autoSpaceDN w:val="0"/>
        <w:adjustRightInd w:val="0"/>
        <w:rPr>
          <w:rFonts w:eastAsia="MS Mincho"/>
          <w:b/>
          <w:bCs/>
          <w:sz w:val="28"/>
          <w:szCs w:val="28"/>
          <w:lang w:val="kk-KZ" w:eastAsia="en-US"/>
        </w:rPr>
      </w:pPr>
    </w:p>
    <w:p w14:paraId="0E0F3A7C" w14:textId="77777777" w:rsidR="009F7277" w:rsidRPr="00EE6023" w:rsidRDefault="009F7277" w:rsidP="009F7277">
      <w:pPr>
        <w:autoSpaceDE w:val="0"/>
        <w:autoSpaceDN w:val="0"/>
        <w:adjustRightInd w:val="0"/>
        <w:jc w:val="center"/>
        <w:rPr>
          <w:rFonts w:eastAsia="MS Mincho"/>
          <w:b/>
          <w:bCs/>
          <w:sz w:val="28"/>
          <w:szCs w:val="28"/>
          <w:lang w:val="kk-KZ" w:eastAsia="en-US"/>
        </w:rPr>
      </w:pPr>
      <w:r w:rsidRPr="00EE6023">
        <w:rPr>
          <w:rFonts w:eastAsia="MS Mincho"/>
          <w:b/>
          <w:bCs/>
          <w:sz w:val="28"/>
          <w:szCs w:val="28"/>
          <w:lang w:val="kk-KZ" w:eastAsia="en-US"/>
        </w:rPr>
        <w:t>Сұрақтар:</w:t>
      </w:r>
    </w:p>
    <w:p w14:paraId="56EB3E2F" w14:textId="2C12C0E5" w:rsidR="00C220B3" w:rsidRPr="00C220B3" w:rsidRDefault="00C220B3" w:rsidP="00C220B3">
      <w:pPr>
        <w:pStyle w:val="a7"/>
        <w:numPr>
          <w:ilvl w:val="0"/>
          <w:numId w:val="69"/>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t>Дәлелдемелердің ұғымы және дәлелдеуге жататын мән-жайлар (765–766-баптар).</w:t>
      </w:r>
    </w:p>
    <w:p w14:paraId="19BD6FA3" w14:textId="288F3D03" w:rsidR="00C220B3" w:rsidRPr="00C220B3" w:rsidRDefault="00C220B3" w:rsidP="00C220B3">
      <w:pPr>
        <w:pStyle w:val="a7"/>
        <w:numPr>
          <w:ilvl w:val="0"/>
          <w:numId w:val="69"/>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t>Іс бойынша түсініктемелер, айғақтар, құжаттар, заттай дәлелдемелер мен ғылыми-техникалық құралдардың дәлелдеме ретіндегі маңызы (767, 777–779-баптар).</w:t>
      </w:r>
    </w:p>
    <w:p w14:paraId="13707C89" w14:textId="2B9F5A22" w:rsidR="00C220B3" w:rsidRPr="00C220B3" w:rsidRDefault="00C220B3" w:rsidP="00C220B3">
      <w:pPr>
        <w:pStyle w:val="a7"/>
        <w:numPr>
          <w:ilvl w:val="0"/>
          <w:numId w:val="69"/>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t>Дәлелдемелерді ұсыну, жинау және қамтамасыз ету тәртібі (768, 770–782-баптар).</w:t>
      </w:r>
    </w:p>
    <w:p w14:paraId="5D664FB6" w14:textId="2B602DEA" w:rsidR="00C220B3" w:rsidRPr="00C220B3" w:rsidRDefault="00C220B3" w:rsidP="00C220B3">
      <w:pPr>
        <w:pStyle w:val="a7"/>
        <w:numPr>
          <w:ilvl w:val="0"/>
          <w:numId w:val="69"/>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t>Сараптама тағайындау және сарапшы мен маманның қорытындыларының құқықтық күші (772–773-баптар).</w:t>
      </w:r>
    </w:p>
    <w:p w14:paraId="390CDEF2" w14:textId="703B84CF" w:rsidR="00C220B3" w:rsidRPr="00C220B3" w:rsidRDefault="00C220B3" w:rsidP="00C220B3">
      <w:pPr>
        <w:pStyle w:val="a7"/>
        <w:numPr>
          <w:ilvl w:val="0"/>
          <w:numId w:val="69"/>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t>Дәлелдемелерді тексеру және бағалау: қағидаттары мен практикалық маңызы (783–784-баптар).</w:t>
      </w:r>
    </w:p>
    <w:p w14:paraId="3DD1BDFC" w14:textId="3EF25FA6" w:rsidR="00C220B3" w:rsidRPr="00C220B3" w:rsidRDefault="00C220B3" w:rsidP="00C220B3">
      <w:pPr>
        <w:pStyle w:val="a7"/>
        <w:numPr>
          <w:ilvl w:val="0"/>
          <w:numId w:val="69"/>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lastRenderedPageBreak/>
        <w:t>Дәлелдеуден босату негіздері (769-бап) және олардың әкімшілік іс жүргізудегі рөлі.</w:t>
      </w:r>
    </w:p>
    <w:p w14:paraId="545380DE" w14:textId="77777777" w:rsidR="009F7277" w:rsidRPr="00C220B3" w:rsidRDefault="009F7277" w:rsidP="009F7277">
      <w:pPr>
        <w:autoSpaceDE w:val="0"/>
        <w:autoSpaceDN w:val="0"/>
        <w:adjustRightInd w:val="0"/>
        <w:jc w:val="center"/>
        <w:rPr>
          <w:b/>
          <w:lang w:val="ru-KZ"/>
        </w:rPr>
      </w:pPr>
    </w:p>
    <w:p w14:paraId="22839F50"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711E48ED"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31E09A52"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108CF6C3"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0AE34872"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4C5EFA55" w14:textId="77777777" w:rsidR="00A47C21" w:rsidRPr="00945A2C" w:rsidRDefault="00A47C21" w:rsidP="00A47C21">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72B65C34"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58FC221D"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5BB589AD"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5E6F9533"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79BBC02F"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32C8B22D"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58683FCA"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32640140"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17" w:history="1">
        <w:r w:rsidRPr="00945A2C">
          <w:rPr>
            <w:rStyle w:val="ad"/>
          </w:rPr>
          <w:t>https://adilet.zan.kz/kaz/docs/K950001000</w:t>
        </w:r>
      </w:hyperlink>
      <w:r w:rsidRPr="00945A2C">
        <w:rPr>
          <w:color w:val="000000"/>
        </w:rPr>
        <w:t xml:space="preserve"> </w:t>
      </w:r>
    </w:p>
    <w:p w14:paraId="4190B80F"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7BF7D115" w14:textId="77777777" w:rsidR="009F7277" w:rsidRPr="007246B0" w:rsidRDefault="009F7277" w:rsidP="009F7277">
      <w:pPr>
        <w:autoSpaceDE w:val="0"/>
        <w:autoSpaceDN w:val="0"/>
        <w:adjustRightInd w:val="0"/>
        <w:rPr>
          <w:rFonts w:eastAsia="MS Mincho"/>
          <w:lang w:val="kk-KZ" w:eastAsia="en-US"/>
        </w:rPr>
      </w:pPr>
    </w:p>
    <w:p w14:paraId="6D1D1993" w14:textId="77777777" w:rsidR="009F7277" w:rsidRPr="007246B0" w:rsidRDefault="009F7277" w:rsidP="009F7277">
      <w:pPr>
        <w:autoSpaceDE w:val="0"/>
        <w:autoSpaceDN w:val="0"/>
        <w:adjustRightInd w:val="0"/>
        <w:rPr>
          <w:rFonts w:eastAsia="MS Mincho"/>
          <w:lang w:val="kk-KZ" w:eastAsia="en-US"/>
        </w:rPr>
      </w:pPr>
    </w:p>
    <w:p w14:paraId="106AFB7D" w14:textId="5DE541A3" w:rsidR="009F7277" w:rsidRPr="00EE6023" w:rsidRDefault="009F7277" w:rsidP="009F7277">
      <w:pPr>
        <w:autoSpaceDE w:val="0"/>
        <w:autoSpaceDN w:val="0"/>
        <w:adjustRightInd w:val="0"/>
        <w:ind w:firstLine="709"/>
        <w:jc w:val="both"/>
        <w:rPr>
          <w:rFonts w:eastAsia="MS Mincho"/>
          <w:b/>
          <w:bCs/>
          <w:sz w:val="28"/>
          <w:szCs w:val="28"/>
          <w:lang w:val="kk-KZ" w:eastAsia="en-US"/>
        </w:rPr>
      </w:pPr>
      <w:r w:rsidRPr="00EE6023">
        <w:rPr>
          <w:rFonts w:eastAsia="MS Mincho"/>
          <w:b/>
          <w:bCs/>
          <w:sz w:val="28"/>
          <w:szCs w:val="28"/>
          <w:lang w:val="kk-KZ" w:eastAsia="en-US"/>
        </w:rPr>
        <w:t xml:space="preserve">Семинар 14. Тақырыбы: </w:t>
      </w:r>
      <w:r w:rsidR="00C220B3" w:rsidRPr="00C220B3">
        <w:rPr>
          <w:b/>
          <w:bCs/>
          <w:sz w:val="28"/>
          <w:szCs w:val="28"/>
          <w:lang w:val="kk-KZ"/>
        </w:rPr>
        <w:t>Әкімшілік іс жүргізуді қамтамасыз ету шаралары және оларды қолдану тәртібі</w:t>
      </w:r>
      <w:r>
        <w:rPr>
          <w:b/>
          <w:color w:val="000000"/>
          <w:sz w:val="28"/>
          <w:szCs w:val="28"/>
          <w:lang w:val="kk-KZ"/>
        </w:rPr>
        <w:t>.</w:t>
      </w:r>
      <w:r w:rsidRPr="00EE6023">
        <w:rPr>
          <w:b/>
          <w:sz w:val="28"/>
          <w:szCs w:val="28"/>
          <w:lang w:val="kk-KZ"/>
        </w:rPr>
        <w:t xml:space="preserve"> </w:t>
      </w:r>
      <w:r w:rsidRPr="00EE6023">
        <w:rPr>
          <w:sz w:val="28"/>
          <w:szCs w:val="28"/>
          <w:lang w:val="kk-KZ"/>
        </w:rPr>
        <w:t xml:space="preserve">- </w:t>
      </w:r>
      <w:r w:rsidRPr="00EE6023">
        <w:rPr>
          <w:rFonts w:eastAsia="MS Mincho"/>
          <w:b/>
          <w:bCs/>
          <w:sz w:val="28"/>
          <w:szCs w:val="28"/>
          <w:lang w:val="kk-KZ" w:eastAsia="en-US"/>
        </w:rPr>
        <w:t xml:space="preserve">14 апта, </w:t>
      </w:r>
      <w:r w:rsidRPr="00ED7CFC">
        <w:rPr>
          <w:rFonts w:eastAsia="MS Mincho"/>
          <w:b/>
          <w:bCs/>
          <w:sz w:val="28"/>
          <w:szCs w:val="28"/>
          <w:lang w:val="kk-KZ" w:eastAsia="en-US"/>
        </w:rPr>
        <w:t>2</w:t>
      </w:r>
      <w:r w:rsidRPr="00EE6023">
        <w:rPr>
          <w:rFonts w:eastAsia="MS Mincho"/>
          <w:b/>
          <w:bCs/>
          <w:sz w:val="28"/>
          <w:szCs w:val="28"/>
          <w:lang w:val="kk-KZ" w:eastAsia="en-US"/>
        </w:rPr>
        <w:t xml:space="preserve"> сағат</w:t>
      </w:r>
    </w:p>
    <w:p w14:paraId="733EB137" w14:textId="77777777" w:rsidR="009F7277" w:rsidRDefault="009F7277" w:rsidP="009F7277">
      <w:pPr>
        <w:autoSpaceDE w:val="0"/>
        <w:autoSpaceDN w:val="0"/>
        <w:adjustRightInd w:val="0"/>
        <w:ind w:firstLine="709"/>
        <w:jc w:val="both"/>
        <w:rPr>
          <w:rFonts w:eastAsiaTheme="minorHAnsi"/>
          <w:b/>
          <w:sz w:val="28"/>
          <w:szCs w:val="28"/>
          <w:lang w:val="kk-KZ" w:eastAsia="en-US"/>
        </w:rPr>
      </w:pPr>
    </w:p>
    <w:p w14:paraId="47217DC5" w14:textId="60319C50" w:rsidR="009F7277" w:rsidRPr="00C220B3" w:rsidRDefault="009F7277" w:rsidP="009F7277">
      <w:pPr>
        <w:autoSpaceDE w:val="0"/>
        <w:autoSpaceDN w:val="0"/>
        <w:adjustRightInd w:val="0"/>
        <w:ind w:firstLine="709"/>
        <w:jc w:val="both"/>
        <w:rPr>
          <w:rFonts w:eastAsiaTheme="minorHAnsi"/>
          <w:sz w:val="28"/>
          <w:szCs w:val="28"/>
          <w:lang w:val="kk-KZ" w:eastAsia="en-US"/>
        </w:rPr>
      </w:pPr>
      <w:r w:rsidRPr="00EE6023">
        <w:rPr>
          <w:rFonts w:eastAsiaTheme="minorHAnsi"/>
          <w:b/>
          <w:sz w:val="28"/>
          <w:szCs w:val="28"/>
          <w:lang w:val="kk-KZ" w:eastAsia="en-US"/>
        </w:rPr>
        <w:t xml:space="preserve">Мақсаты: </w:t>
      </w:r>
      <w:r w:rsidR="00C220B3" w:rsidRPr="00C220B3">
        <w:rPr>
          <w:rFonts w:eastAsiaTheme="minorHAnsi"/>
          <w:bCs/>
          <w:sz w:val="28"/>
          <w:szCs w:val="28"/>
          <w:lang w:val="kk-KZ" w:eastAsia="en-US"/>
        </w:rPr>
        <w:t>Студенттердің әкімшілік іс жүргізуді қамтамасыз ету шараларының ұғымын, түрлерін және қолданылу тәртібін түсінуіне жағдай жасау. Әкімшілік іс жүргізу барысында заңдылықты қамтамасыз ететін құралдарды талдау арқылы олардың тәжірибелік құқық қолдану дағдыларын дамыту.</w:t>
      </w:r>
    </w:p>
    <w:p w14:paraId="6AE2D2E5" w14:textId="77777777" w:rsidR="009F7277" w:rsidRPr="00EE6023" w:rsidRDefault="009F7277" w:rsidP="009F7277">
      <w:pPr>
        <w:autoSpaceDE w:val="0"/>
        <w:autoSpaceDN w:val="0"/>
        <w:adjustRightInd w:val="0"/>
        <w:ind w:firstLine="709"/>
        <w:jc w:val="both"/>
        <w:rPr>
          <w:rFonts w:eastAsia="MS Mincho"/>
          <w:bCs/>
          <w:sz w:val="28"/>
          <w:szCs w:val="28"/>
          <w:lang w:val="kk-KZ" w:eastAsia="en-US"/>
        </w:rPr>
      </w:pPr>
      <w:r w:rsidRPr="00EE6023">
        <w:rPr>
          <w:b/>
          <w:sz w:val="28"/>
          <w:szCs w:val="28"/>
          <w:lang w:val="kk-KZ"/>
        </w:rPr>
        <w:t xml:space="preserve">Семинар өткізу нысаны – </w:t>
      </w:r>
      <w:r w:rsidRPr="00EE6023">
        <w:rPr>
          <w:sz w:val="28"/>
          <w:szCs w:val="28"/>
          <w:lang w:val="kk-KZ"/>
        </w:rPr>
        <w:t>ауызша, сұрақ-жауап</w:t>
      </w:r>
    </w:p>
    <w:p w14:paraId="1AC17D5A" w14:textId="77777777" w:rsidR="009F7277" w:rsidRPr="00EE6023" w:rsidRDefault="009F7277" w:rsidP="009F7277">
      <w:pPr>
        <w:autoSpaceDE w:val="0"/>
        <w:autoSpaceDN w:val="0"/>
        <w:adjustRightInd w:val="0"/>
        <w:jc w:val="center"/>
        <w:rPr>
          <w:rFonts w:eastAsia="MS Mincho"/>
          <w:b/>
          <w:bCs/>
          <w:sz w:val="28"/>
          <w:szCs w:val="28"/>
          <w:lang w:val="kk-KZ" w:eastAsia="en-US"/>
        </w:rPr>
      </w:pPr>
    </w:p>
    <w:p w14:paraId="0BF29760" w14:textId="77777777" w:rsidR="009F7277" w:rsidRPr="00EE6023" w:rsidRDefault="009F7277" w:rsidP="009F7277">
      <w:pPr>
        <w:autoSpaceDE w:val="0"/>
        <w:autoSpaceDN w:val="0"/>
        <w:adjustRightInd w:val="0"/>
        <w:jc w:val="center"/>
        <w:rPr>
          <w:rFonts w:eastAsia="MS Mincho"/>
          <w:b/>
          <w:bCs/>
          <w:sz w:val="28"/>
          <w:szCs w:val="28"/>
          <w:lang w:val="kk-KZ" w:eastAsia="en-US"/>
        </w:rPr>
      </w:pPr>
      <w:r w:rsidRPr="00EE6023">
        <w:rPr>
          <w:rFonts w:eastAsia="MS Mincho"/>
          <w:b/>
          <w:bCs/>
          <w:sz w:val="28"/>
          <w:szCs w:val="28"/>
          <w:lang w:val="kk-KZ" w:eastAsia="en-US"/>
        </w:rPr>
        <w:t>Сұрақтар:</w:t>
      </w:r>
    </w:p>
    <w:p w14:paraId="0977DA74" w14:textId="0AB960A8" w:rsidR="00C220B3" w:rsidRPr="00C220B3" w:rsidRDefault="00C220B3" w:rsidP="00C220B3">
      <w:pPr>
        <w:pStyle w:val="a7"/>
        <w:numPr>
          <w:ilvl w:val="0"/>
          <w:numId w:val="70"/>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t>Әкімшілік іс жүргізуді қамтамасыз ету шараларының ұғымы және олардың құқықтық негіздері.</w:t>
      </w:r>
    </w:p>
    <w:p w14:paraId="56044FA2" w14:textId="463BCE41" w:rsidR="00C220B3" w:rsidRPr="00C220B3" w:rsidRDefault="00C220B3" w:rsidP="00C220B3">
      <w:pPr>
        <w:pStyle w:val="a7"/>
        <w:numPr>
          <w:ilvl w:val="0"/>
          <w:numId w:val="70"/>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t>Жеткізу, әкімшілік ұстап алу және күштеп әкелу: түсінігі, қолданылу тәртібі мен мерзімдері.</w:t>
      </w:r>
    </w:p>
    <w:p w14:paraId="7E6FDC3B" w14:textId="541E09E3" w:rsidR="00C220B3" w:rsidRPr="00C220B3" w:rsidRDefault="00C220B3" w:rsidP="00C220B3">
      <w:pPr>
        <w:pStyle w:val="a7"/>
        <w:numPr>
          <w:ilvl w:val="0"/>
          <w:numId w:val="70"/>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t>Жеке басты, көлік құралдарын және өзге мүлікті жете тексеру. Қарап-тексерудің жалпы қағидалары.</w:t>
      </w:r>
    </w:p>
    <w:p w14:paraId="2460B03B" w14:textId="5C1484E4" w:rsidR="00C220B3" w:rsidRPr="00C220B3" w:rsidRDefault="00C220B3" w:rsidP="00C220B3">
      <w:pPr>
        <w:pStyle w:val="a7"/>
        <w:numPr>
          <w:ilvl w:val="0"/>
          <w:numId w:val="70"/>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t>Заттарды, құжаттарды, көлік құралдарын алып қою және оларды пайдалануға тыйым салу шаралары.</w:t>
      </w:r>
    </w:p>
    <w:p w14:paraId="2C559762" w14:textId="24C0DC42" w:rsidR="00C220B3" w:rsidRPr="00C220B3" w:rsidRDefault="00C220B3" w:rsidP="00C220B3">
      <w:pPr>
        <w:pStyle w:val="a7"/>
        <w:numPr>
          <w:ilvl w:val="0"/>
          <w:numId w:val="70"/>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t>Заңды тұлғаларға қатысты қамтамасыз ету шаралары: аумақтарды, үй-жайларды тексеру, құжаттар мен мүлікті алып қою, қызметті тоқтата тұру немесе оған тыйым салу.</w:t>
      </w:r>
    </w:p>
    <w:p w14:paraId="6A9D5D2C" w14:textId="7A26D2D2" w:rsidR="00C220B3" w:rsidRPr="00C220B3" w:rsidRDefault="00C220B3" w:rsidP="00C220B3">
      <w:pPr>
        <w:pStyle w:val="a7"/>
        <w:numPr>
          <w:ilvl w:val="0"/>
          <w:numId w:val="70"/>
        </w:numPr>
        <w:autoSpaceDE w:val="0"/>
        <w:autoSpaceDN w:val="0"/>
        <w:adjustRightInd w:val="0"/>
        <w:ind w:left="0" w:firstLine="709"/>
        <w:jc w:val="both"/>
        <w:rPr>
          <w:rFonts w:eastAsia="MS Mincho"/>
          <w:sz w:val="28"/>
          <w:szCs w:val="28"/>
          <w:lang w:val="ru-KZ" w:eastAsia="en-US"/>
        </w:rPr>
      </w:pPr>
      <w:r w:rsidRPr="00C220B3">
        <w:rPr>
          <w:rFonts w:eastAsia="MS Mincho"/>
          <w:sz w:val="28"/>
          <w:szCs w:val="28"/>
          <w:lang w:val="ru-KZ" w:eastAsia="en-US"/>
        </w:rPr>
        <w:lastRenderedPageBreak/>
        <w:t>Қамтамасыз ету шараларын қолданудағы заңдылық кепілдіктері және азаматтардың құқықтарын қорғау тетіктері.</w:t>
      </w:r>
    </w:p>
    <w:p w14:paraId="5143F33B" w14:textId="77777777" w:rsidR="009F7277" w:rsidRPr="00C220B3" w:rsidRDefault="009F7277" w:rsidP="009F7277">
      <w:pPr>
        <w:autoSpaceDE w:val="0"/>
        <w:autoSpaceDN w:val="0"/>
        <w:adjustRightInd w:val="0"/>
        <w:jc w:val="center"/>
        <w:rPr>
          <w:b/>
          <w:lang w:val="ru-KZ"/>
        </w:rPr>
      </w:pPr>
    </w:p>
    <w:p w14:paraId="36D707DC"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67F2000C"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49F8BC14"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66541E6F"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442079FE"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2CF4CDCE" w14:textId="22A1ACE1" w:rsidR="00A47C21" w:rsidRPr="00945A2C" w:rsidRDefault="00A47C21" w:rsidP="00A47C21">
      <w:pPr>
        <w:ind w:firstLine="709"/>
        <w:contextualSpacing/>
        <w:rPr>
          <w:bCs/>
          <w:lang w:val="kk-KZ"/>
        </w:rPr>
      </w:pPr>
      <w:r w:rsidRPr="00945A2C">
        <w:rPr>
          <w:lang w:val="kk-KZ"/>
        </w:rPr>
        <w:t xml:space="preserve">4. </w:t>
      </w:r>
      <w:r w:rsidRPr="00945A2C">
        <w:rPr>
          <w:bCs/>
          <w:lang w:val="kk-KZ"/>
        </w:rPr>
        <w:t>Кунхожаева Г.Н., Қ. Ұ. Жылқыбай  Қазақстан Республикасының әкімшілік құқығы : оқу құралы; - Алматы : NURPRESS, 2013.</w:t>
      </w:r>
    </w:p>
    <w:p w14:paraId="46882B15"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70E996E6"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4C4EE054"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0900CA37"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7E5A4F55"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69A26849"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1687B4D4"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6F30E99A"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18" w:history="1">
        <w:r w:rsidRPr="00945A2C">
          <w:rPr>
            <w:rStyle w:val="ad"/>
          </w:rPr>
          <w:t>https://adilet.zan.kz/kaz/docs/K950001000</w:t>
        </w:r>
      </w:hyperlink>
      <w:r w:rsidRPr="00945A2C">
        <w:rPr>
          <w:color w:val="000000"/>
        </w:rPr>
        <w:t xml:space="preserve"> </w:t>
      </w:r>
    </w:p>
    <w:p w14:paraId="427EA8D0"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7566C589" w14:textId="77777777" w:rsidR="009F7277" w:rsidRPr="007246B0" w:rsidRDefault="009F7277" w:rsidP="009F7277">
      <w:pPr>
        <w:autoSpaceDE w:val="0"/>
        <w:autoSpaceDN w:val="0"/>
        <w:adjustRightInd w:val="0"/>
        <w:ind w:firstLine="709"/>
        <w:jc w:val="both"/>
        <w:rPr>
          <w:rFonts w:eastAsia="MS Mincho"/>
          <w:b/>
          <w:bCs/>
          <w:lang w:val="kk-KZ" w:eastAsia="en-US"/>
        </w:rPr>
      </w:pPr>
    </w:p>
    <w:p w14:paraId="02B51A2D" w14:textId="543CD3BD" w:rsidR="009F7277" w:rsidRPr="00C220B3" w:rsidRDefault="009F7277" w:rsidP="009F7277">
      <w:pPr>
        <w:autoSpaceDE w:val="0"/>
        <w:autoSpaceDN w:val="0"/>
        <w:adjustRightInd w:val="0"/>
        <w:ind w:firstLine="708"/>
        <w:jc w:val="both"/>
        <w:rPr>
          <w:rFonts w:eastAsia="MS Mincho"/>
          <w:b/>
          <w:bCs/>
          <w:sz w:val="28"/>
          <w:szCs w:val="28"/>
          <w:lang w:val="kk-KZ" w:eastAsia="en-US"/>
        </w:rPr>
      </w:pPr>
      <w:r w:rsidRPr="00EE6023">
        <w:rPr>
          <w:rFonts w:eastAsia="MS Mincho"/>
          <w:b/>
          <w:bCs/>
          <w:sz w:val="28"/>
          <w:szCs w:val="28"/>
          <w:lang w:val="kk-KZ" w:eastAsia="en-US"/>
        </w:rPr>
        <w:t xml:space="preserve">Семинар 15. Тақырыбы: </w:t>
      </w:r>
      <w:r w:rsidR="00C220B3" w:rsidRPr="00C220B3">
        <w:rPr>
          <w:b/>
          <w:bCs/>
          <w:sz w:val="28"/>
          <w:szCs w:val="28"/>
          <w:lang w:val="kk-KZ"/>
        </w:rPr>
        <w:t>Әкімшілік жазаларды орындау: құқықтық механизмдер және тәжірибелік аспектілер</w:t>
      </w:r>
      <w:r w:rsidRPr="00C220B3">
        <w:rPr>
          <w:b/>
          <w:bCs/>
          <w:sz w:val="28"/>
          <w:szCs w:val="28"/>
          <w:lang w:val="kk-KZ"/>
        </w:rPr>
        <w:t xml:space="preserve">. - </w:t>
      </w:r>
      <w:r w:rsidRPr="00C220B3">
        <w:rPr>
          <w:rFonts w:eastAsia="MS Mincho"/>
          <w:b/>
          <w:bCs/>
          <w:sz w:val="28"/>
          <w:szCs w:val="28"/>
          <w:lang w:val="kk-KZ" w:eastAsia="en-US"/>
        </w:rPr>
        <w:t>15 апта, 2 сағат</w:t>
      </w:r>
    </w:p>
    <w:p w14:paraId="78B9D822" w14:textId="77777777" w:rsidR="009F7277" w:rsidRDefault="009F7277" w:rsidP="009F7277">
      <w:pPr>
        <w:autoSpaceDE w:val="0"/>
        <w:autoSpaceDN w:val="0"/>
        <w:adjustRightInd w:val="0"/>
        <w:ind w:firstLine="708"/>
        <w:jc w:val="both"/>
        <w:rPr>
          <w:rFonts w:eastAsia="MS Mincho"/>
          <w:b/>
          <w:bCs/>
          <w:sz w:val="28"/>
          <w:szCs w:val="28"/>
          <w:lang w:val="kk-KZ" w:eastAsia="en-US"/>
        </w:rPr>
      </w:pPr>
    </w:p>
    <w:p w14:paraId="14BC66C1" w14:textId="77777777" w:rsidR="00A178D8" w:rsidRDefault="009F7277" w:rsidP="009F7277">
      <w:pPr>
        <w:autoSpaceDE w:val="0"/>
        <w:autoSpaceDN w:val="0"/>
        <w:adjustRightInd w:val="0"/>
        <w:ind w:firstLine="708"/>
        <w:jc w:val="both"/>
        <w:rPr>
          <w:rFonts w:eastAsiaTheme="minorHAnsi"/>
          <w:bCs/>
          <w:sz w:val="28"/>
          <w:szCs w:val="28"/>
          <w:lang w:val="kk-KZ" w:eastAsia="en-US"/>
        </w:rPr>
      </w:pPr>
      <w:r w:rsidRPr="00EE6023">
        <w:rPr>
          <w:rFonts w:eastAsia="MS Mincho"/>
          <w:b/>
          <w:bCs/>
          <w:sz w:val="28"/>
          <w:szCs w:val="28"/>
          <w:lang w:val="kk-KZ" w:eastAsia="en-US"/>
        </w:rPr>
        <w:t xml:space="preserve">Мақсаты: </w:t>
      </w:r>
      <w:r w:rsidR="00A178D8" w:rsidRPr="00A178D8">
        <w:rPr>
          <w:rFonts w:eastAsiaTheme="minorHAnsi"/>
          <w:bCs/>
          <w:sz w:val="28"/>
          <w:szCs w:val="28"/>
          <w:lang w:val="kk-KZ" w:eastAsia="en-US"/>
        </w:rPr>
        <w:t>Студенттердің әкімшілік жазаларды орындау институтының құқықтық негіздерін және тәжірибелік маңызын түсінуіне жағдай жасау. Жазаларды орындау тетіктерін талдау арқылы құқық қолдану тәжірибесін қорытындылау, әкімшілік жауаптылық курсы бойынша алған білімдерін жүйелеу.</w:t>
      </w:r>
    </w:p>
    <w:p w14:paraId="437FC4AD" w14:textId="5755E198" w:rsidR="009F7277" w:rsidRPr="00EE6023" w:rsidRDefault="009F7277" w:rsidP="009F7277">
      <w:pPr>
        <w:autoSpaceDE w:val="0"/>
        <w:autoSpaceDN w:val="0"/>
        <w:adjustRightInd w:val="0"/>
        <w:ind w:firstLine="708"/>
        <w:jc w:val="both"/>
        <w:rPr>
          <w:sz w:val="28"/>
          <w:szCs w:val="28"/>
          <w:lang w:val="kk-KZ"/>
        </w:rPr>
      </w:pPr>
      <w:r w:rsidRPr="00EE6023">
        <w:rPr>
          <w:b/>
          <w:sz w:val="28"/>
          <w:szCs w:val="28"/>
          <w:lang w:val="kk-KZ"/>
        </w:rPr>
        <w:t xml:space="preserve">Семинар өткізу нысаны – </w:t>
      </w:r>
      <w:r w:rsidRPr="00EE6023">
        <w:rPr>
          <w:sz w:val="28"/>
          <w:szCs w:val="28"/>
          <w:lang w:val="kk-KZ"/>
        </w:rPr>
        <w:t>ауызша, конференция</w:t>
      </w:r>
    </w:p>
    <w:p w14:paraId="17A8FF43" w14:textId="77777777" w:rsidR="009F7277" w:rsidRPr="00EE6023" w:rsidRDefault="009F7277" w:rsidP="009F7277">
      <w:pPr>
        <w:autoSpaceDE w:val="0"/>
        <w:autoSpaceDN w:val="0"/>
        <w:adjustRightInd w:val="0"/>
        <w:ind w:firstLine="708"/>
        <w:jc w:val="both"/>
        <w:rPr>
          <w:sz w:val="28"/>
          <w:szCs w:val="28"/>
          <w:lang w:val="kk-KZ"/>
        </w:rPr>
      </w:pPr>
    </w:p>
    <w:p w14:paraId="49555BB8" w14:textId="77777777" w:rsidR="009F7277" w:rsidRPr="00EE6023" w:rsidRDefault="009F7277" w:rsidP="009F7277">
      <w:pPr>
        <w:autoSpaceDE w:val="0"/>
        <w:autoSpaceDN w:val="0"/>
        <w:adjustRightInd w:val="0"/>
        <w:jc w:val="center"/>
        <w:rPr>
          <w:rFonts w:eastAsia="MS Mincho"/>
          <w:b/>
          <w:bCs/>
          <w:sz w:val="28"/>
          <w:szCs w:val="28"/>
          <w:lang w:val="kk-KZ" w:eastAsia="en-US"/>
        </w:rPr>
      </w:pPr>
      <w:r w:rsidRPr="00EE6023">
        <w:rPr>
          <w:rFonts w:eastAsia="MS Mincho"/>
          <w:b/>
          <w:bCs/>
          <w:sz w:val="28"/>
          <w:szCs w:val="28"/>
          <w:lang w:val="kk-KZ" w:eastAsia="en-US"/>
        </w:rPr>
        <w:t>Сұрақтар:</w:t>
      </w:r>
    </w:p>
    <w:p w14:paraId="3A85C044" w14:textId="55A6DED6" w:rsidR="00A178D8" w:rsidRPr="00A178D8" w:rsidRDefault="00A178D8" w:rsidP="00A178D8">
      <w:pPr>
        <w:pStyle w:val="a7"/>
        <w:numPr>
          <w:ilvl w:val="0"/>
          <w:numId w:val="71"/>
        </w:numPr>
        <w:autoSpaceDE w:val="0"/>
        <w:autoSpaceDN w:val="0"/>
        <w:adjustRightInd w:val="0"/>
        <w:ind w:left="0" w:firstLine="709"/>
        <w:jc w:val="both"/>
        <w:rPr>
          <w:sz w:val="28"/>
          <w:szCs w:val="28"/>
          <w:lang w:val="ru-KZ"/>
        </w:rPr>
      </w:pPr>
      <w:r w:rsidRPr="00A178D8">
        <w:rPr>
          <w:sz w:val="28"/>
          <w:szCs w:val="28"/>
          <w:lang w:val="ru-KZ"/>
        </w:rPr>
        <w:t>Әкімшілік жазаларды орындаудың жалпы құқықтық механизмдері: олардың мақсаты мен қоғамдағы рөлі.</w:t>
      </w:r>
    </w:p>
    <w:p w14:paraId="382DBD0E" w14:textId="3C47FB9C" w:rsidR="00A178D8" w:rsidRPr="00A178D8" w:rsidRDefault="00A178D8" w:rsidP="00A178D8">
      <w:pPr>
        <w:pStyle w:val="a7"/>
        <w:numPr>
          <w:ilvl w:val="0"/>
          <w:numId w:val="71"/>
        </w:numPr>
        <w:autoSpaceDE w:val="0"/>
        <w:autoSpaceDN w:val="0"/>
        <w:adjustRightInd w:val="0"/>
        <w:ind w:left="0" w:firstLine="709"/>
        <w:jc w:val="both"/>
        <w:rPr>
          <w:sz w:val="28"/>
          <w:szCs w:val="28"/>
          <w:lang w:val="ru-KZ"/>
        </w:rPr>
      </w:pPr>
      <w:r w:rsidRPr="00A178D8">
        <w:rPr>
          <w:sz w:val="28"/>
          <w:szCs w:val="28"/>
          <w:lang w:val="ru-KZ"/>
        </w:rPr>
        <w:t>Айыппұл, әкімшілік қамау, арнайы құқықтан айыру сияқты негізгі жазаларды орындаудың тәжірибелік ерекшеліктері.</w:t>
      </w:r>
    </w:p>
    <w:p w14:paraId="4DBA9F72" w14:textId="1D4B2769" w:rsidR="00A178D8" w:rsidRPr="00A178D8" w:rsidRDefault="00A178D8" w:rsidP="00A178D8">
      <w:pPr>
        <w:pStyle w:val="a7"/>
        <w:numPr>
          <w:ilvl w:val="0"/>
          <w:numId w:val="71"/>
        </w:numPr>
        <w:autoSpaceDE w:val="0"/>
        <w:autoSpaceDN w:val="0"/>
        <w:adjustRightInd w:val="0"/>
        <w:ind w:left="0" w:firstLine="709"/>
        <w:jc w:val="both"/>
        <w:rPr>
          <w:sz w:val="28"/>
          <w:szCs w:val="28"/>
          <w:lang w:val="ru-KZ"/>
        </w:rPr>
      </w:pPr>
      <w:r w:rsidRPr="00A178D8">
        <w:rPr>
          <w:sz w:val="28"/>
          <w:szCs w:val="28"/>
          <w:lang w:val="ru-KZ"/>
        </w:rPr>
        <w:t>Әкімшілік жазаларды орындау барысында туындайтын қиындықтар мен оларды шешудің жолдары.</w:t>
      </w:r>
    </w:p>
    <w:p w14:paraId="0B83BEB2" w14:textId="6E036069" w:rsidR="00A178D8" w:rsidRPr="00A178D8" w:rsidRDefault="00A178D8" w:rsidP="00A178D8">
      <w:pPr>
        <w:pStyle w:val="a7"/>
        <w:numPr>
          <w:ilvl w:val="0"/>
          <w:numId w:val="71"/>
        </w:numPr>
        <w:autoSpaceDE w:val="0"/>
        <w:autoSpaceDN w:val="0"/>
        <w:adjustRightInd w:val="0"/>
        <w:ind w:left="0" w:firstLine="709"/>
        <w:jc w:val="both"/>
        <w:rPr>
          <w:sz w:val="28"/>
          <w:szCs w:val="28"/>
          <w:lang w:val="ru-KZ"/>
        </w:rPr>
      </w:pPr>
      <w:r w:rsidRPr="00A178D8">
        <w:rPr>
          <w:sz w:val="28"/>
          <w:szCs w:val="28"/>
          <w:lang w:val="ru-KZ"/>
        </w:rPr>
        <w:t>Жазаларды орындауда уәкілетті органдардың рөлі: сот, ішкі істер органдары, уәкілетті мемлекеттік мекемелер.</w:t>
      </w:r>
    </w:p>
    <w:p w14:paraId="583763D1" w14:textId="3C97D1C0" w:rsidR="00A178D8" w:rsidRPr="00A178D8" w:rsidRDefault="00A178D8" w:rsidP="00A178D8">
      <w:pPr>
        <w:pStyle w:val="a7"/>
        <w:numPr>
          <w:ilvl w:val="0"/>
          <w:numId w:val="71"/>
        </w:numPr>
        <w:autoSpaceDE w:val="0"/>
        <w:autoSpaceDN w:val="0"/>
        <w:adjustRightInd w:val="0"/>
        <w:ind w:left="0" w:firstLine="709"/>
        <w:jc w:val="both"/>
        <w:rPr>
          <w:sz w:val="28"/>
          <w:szCs w:val="28"/>
          <w:lang w:val="ru-KZ"/>
        </w:rPr>
      </w:pPr>
      <w:r w:rsidRPr="00A178D8">
        <w:rPr>
          <w:sz w:val="28"/>
          <w:szCs w:val="28"/>
          <w:lang w:val="ru-KZ"/>
        </w:rPr>
        <w:t>Әкімшілік жазаларды орындау кезіндегі заңдылық кепілдіктері мен азаматтардың құқықтарын қорғау тетіктері.</w:t>
      </w:r>
    </w:p>
    <w:p w14:paraId="5FFD28C2" w14:textId="74DC9243" w:rsidR="00A178D8" w:rsidRPr="00A178D8" w:rsidRDefault="00A178D8" w:rsidP="00A178D8">
      <w:pPr>
        <w:pStyle w:val="a7"/>
        <w:numPr>
          <w:ilvl w:val="0"/>
          <w:numId w:val="71"/>
        </w:numPr>
        <w:autoSpaceDE w:val="0"/>
        <w:autoSpaceDN w:val="0"/>
        <w:adjustRightInd w:val="0"/>
        <w:ind w:left="0" w:firstLine="709"/>
        <w:jc w:val="both"/>
        <w:rPr>
          <w:sz w:val="28"/>
          <w:szCs w:val="28"/>
          <w:lang w:val="ru-KZ"/>
        </w:rPr>
      </w:pPr>
      <w:r w:rsidRPr="00A178D8">
        <w:rPr>
          <w:sz w:val="28"/>
          <w:szCs w:val="28"/>
          <w:lang w:val="ru-KZ"/>
        </w:rPr>
        <w:t>Қазақстандағы әкімшілік жазаларды орындау практикасын жетілдіру бағыттары және халықаралық тәжірибеден алынатын сабақтар.</w:t>
      </w:r>
    </w:p>
    <w:p w14:paraId="1568F59E" w14:textId="77777777" w:rsidR="009F7277" w:rsidRPr="00A178D8" w:rsidRDefault="009F7277" w:rsidP="009F7277">
      <w:pPr>
        <w:autoSpaceDE w:val="0"/>
        <w:autoSpaceDN w:val="0"/>
        <w:adjustRightInd w:val="0"/>
        <w:jc w:val="center"/>
        <w:rPr>
          <w:b/>
          <w:lang w:val="ru-KZ"/>
        </w:rPr>
      </w:pPr>
    </w:p>
    <w:p w14:paraId="76A36265" w14:textId="77777777" w:rsidR="009F7277" w:rsidRPr="007246B0" w:rsidRDefault="009F7277" w:rsidP="009F7277">
      <w:pPr>
        <w:autoSpaceDE w:val="0"/>
        <w:autoSpaceDN w:val="0"/>
        <w:adjustRightInd w:val="0"/>
        <w:jc w:val="center"/>
        <w:rPr>
          <w:b/>
          <w:lang w:val="kk-KZ"/>
        </w:rPr>
      </w:pPr>
      <w:r w:rsidRPr="007246B0">
        <w:rPr>
          <w:b/>
          <w:lang w:val="kk-KZ"/>
        </w:rPr>
        <w:t>Ұсынылатын әдебиеттер:</w:t>
      </w:r>
    </w:p>
    <w:p w14:paraId="3A9DA522"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lang w:val="kk-KZ"/>
        </w:rPr>
        <w:t xml:space="preserve">Негізгі: </w:t>
      </w:r>
    </w:p>
    <w:p w14:paraId="4CD4E73C" w14:textId="77777777" w:rsidR="00A47C21" w:rsidRPr="00945A2C" w:rsidRDefault="00A47C21" w:rsidP="00A47C21">
      <w:pPr>
        <w:ind w:firstLine="709"/>
        <w:jc w:val="both"/>
        <w:rPr>
          <w:bCs/>
          <w:lang w:val="kk-KZ"/>
        </w:rPr>
      </w:pPr>
      <w:r w:rsidRPr="00945A2C">
        <w:rPr>
          <w:color w:val="000000"/>
          <w:lang w:val="kk-KZ"/>
        </w:rPr>
        <w:t>1.</w:t>
      </w:r>
      <w:r w:rsidRPr="00945A2C">
        <w:rPr>
          <w:bCs/>
          <w:lang w:val="kk-KZ"/>
        </w:rPr>
        <w:t>.Жетписбаев Б.А., Тыныбеков С.Т., Кусаинов Д.О. Әкімшілік жауаптылық. Алматы, 2014.</w:t>
      </w:r>
    </w:p>
    <w:p w14:paraId="1EB7D97E" w14:textId="77777777" w:rsidR="00A47C21" w:rsidRPr="00945A2C" w:rsidRDefault="00A47C21" w:rsidP="00A47C21">
      <w:pPr>
        <w:ind w:firstLine="709"/>
        <w:jc w:val="both"/>
        <w:rPr>
          <w:bCs/>
          <w:lang w:val="kk-KZ"/>
        </w:rPr>
      </w:pPr>
      <w:r w:rsidRPr="00945A2C">
        <w:rPr>
          <w:bCs/>
          <w:lang w:val="kk-KZ"/>
        </w:rPr>
        <w:t>2.Исабеков А.Қ., Көшпенбетов Б.М. Әкімшілік жауаптылық. Оқу құралы. Алматы,Қазақ университеті,2014.</w:t>
      </w:r>
    </w:p>
    <w:p w14:paraId="0E1F7172" w14:textId="77777777" w:rsidR="00A47C21" w:rsidRPr="00945A2C" w:rsidRDefault="00A47C21" w:rsidP="00A47C21">
      <w:pPr>
        <w:ind w:firstLine="709"/>
        <w:jc w:val="both"/>
        <w:rPr>
          <w:lang w:val="kk-KZ"/>
        </w:rPr>
      </w:pPr>
      <w:r w:rsidRPr="00945A2C">
        <w:rPr>
          <w:bCs/>
          <w:lang w:val="kk-KZ"/>
        </w:rPr>
        <w:t>3.</w:t>
      </w:r>
      <w:r w:rsidRPr="00945A2C">
        <w:rPr>
          <w:lang w:val="kk-KZ"/>
        </w:rPr>
        <w:t xml:space="preserve"> Таранов А.А. Административная ответственность в РК. Алматы: КазГЮУ, 2005.</w:t>
      </w:r>
    </w:p>
    <w:p w14:paraId="674FDE81" w14:textId="77777777" w:rsidR="00A47C21" w:rsidRPr="00945A2C" w:rsidRDefault="00A47C21" w:rsidP="00A47C21">
      <w:pPr>
        <w:ind w:firstLine="709"/>
        <w:contextualSpacing/>
        <w:rPr>
          <w:bCs/>
          <w:lang w:val="kk-KZ"/>
        </w:rPr>
      </w:pPr>
      <w:r w:rsidRPr="00945A2C">
        <w:rPr>
          <w:lang w:val="kk-KZ"/>
        </w:rPr>
        <w:t xml:space="preserve">4. </w:t>
      </w:r>
      <w:r w:rsidRPr="00945A2C">
        <w:rPr>
          <w:bCs/>
          <w:lang w:val="kk-KZ"/>
        </w:rPr>
        <w:t>Кунхожаева Г.Н. , Қ. Ұ. Жылқыбай  Қазақстан Республикасының әкімшілік құқығы : оқу құралы; - Алматы : NURPRESS, 2013.</w:t>
      </w:r>
    </w:p>
    <w:p w14:paraId="7E17EEA0" w14:textId="77777777" w:rsidR="00A47C21" w:rsidRPr="00945A2C" w:rsidRDefault="00A47C21" w:rsidP="00A47C21">
      <w:pPr>
        <w:ind w:firstLine="709"/>
        <w:contextualSpacing/>
        <w:jc w:val="both"/>
        <w:rPr>
          <w:lang w:val="kk-KZ"/>
        </w:rPr>
      </w:pPr>
      <w:r w:rsidRPr="00945A2C">
        <w:rPr>
          <w:lang w:val="kk-KZ"/>
        </w:rPr>
        <w:t xml:space="preserve">5. Жатқанбаева А.Е. Әкімшілік құқық бұзушылықтар туралы істер бойынша ҚР-ның заңнамасы. А., 2003. </w:t>
      </w:r>
    </w:p>
    <w:p w14:paraId="772A6250" w14:textId="77777777" w:rsidR="00A47C21" w:rsidRPr="00945A2C" w:rsidRDefault="00A47C21" w:rsidP="00A47C21">
      <w:pPr>
        <w:ind w:firstLine="709"/>
        <w:contextualSpacing/>
        <w:rPr>
          <w:bCs/>
          <w:lang w:val="kk-KZ"/>
        </w:rPr>
      </w:pPr>
      <w:r w:rsidRPr="00945A2C">
        <w:rPr>
          <w:lang w:val="kk-KZ"/>
        </w:rPr>
        <w:t xml:space="preserve">6. </w:t>
      </w:r>
      <w:r w:rsidRPr="00945A2C">
        <w:rPr>
          <w:bCs/>
          <w:lang w:val="kk-KZ"/>
        </w:rPr>
        <w:t>Григорьев В.И. , Қ. У. Тоқтабаева  Қазақстан Республикасының әкімшілік құқығы (жалпы бөлім,ерекше бөлім) : оқу құралы ;- Астана : Фолиант, 2011.</w:t>
      </w:r>
    </w:p>
    <w:p w14:paraId="300A905F" w14:textId="77777777" w:rsidR="00A47C21" w:rsidRPr="00945A2C" w:rsidRDefault="00A47C21" w:rsidP="00A47C21">
      <w:pPr>
        <w:pStyle w:val="Default"/>
        <w:ind w:firstLine="709"/>
        <w:jc w:val="both"/>
        <w:rPr>
          <w:lang w:val="kk-KZ"/>
        </w:rPr>
      </w:pPr>
      <w:r w:rsidRPr="00945A2C">
        <w:rPr>
          <w:lang w:val="kk-KZ"/>
        </w:rPr>
        <w:t>7.Жетписбаев Б.А.,Исабеков А.Қ.,Рахметов Е.Ш. Производство по делам об административных правонарушениях в Республике Казахстана.</w:t>
      </w:r>
      <w:r w:rsidRPr="00945A2C">
        <w:t xml:space="preserve">  </w:t>
      </w:r>
      <w:r w:rsidRPr="00945A2C">
        <w:rPr>
          <w:lang w:val="kk-KZ"/>
        </w:rPr>
        <w:t>Учебное пособие.</w:t>
      </w:r>
      <w:r w:rsidRPr="00945A2C">
        <w:t xml:space="preserve"> </w:t>
      </w:r>
      <w:r w:rsidRPr="00945A2C">
        <w:rPr>
          <w:lang w:val="kk-KZ"/>
        </w:rPr>
        <w:t>Алматы,</w:t>
      </w:r>
      <w:r w:rsidRPr="00945A2C">
        <w:t>2013</w:t>
      </w:r>
      <w:r w:rsidRPr="00945A2C">
        <w:rPr>
          <w:lang w:val="kk-KZ"/>
        </w:rPr>
        <w:t>.</w:t>
      </w:r>
    </w:p>
    <w:p w14:paraId="2051695A" w14:textId="77777777" w:rsidR="00A47C21" w:rsidRPr="00945A2C" w:rsidRDefault="00A47C21" w:rsidP="00A47C21">
      <w:pPr>
        <w:pBdr>
          <w:top w:val="nil"/>
          <w:left w:val="nil"/>
          <w:bottom w:val="nil"/>
          <w:right w:val="nil"/>
          <w:between w:val="nil"/>
        </w:pBdr>
        <w:ind w:firstLine="709"/>
        <w:rPr>
          <w:b/>
          <w:bCs/>
          <w:color w:val="000000"/>
          <w:lang w:val="kk-KZ"/>
        </w:rPr>
      </w:pPr>
      <w:r w:rsidRPr="00945A2C">
        <w:rPr>
          <w:b/>
          <w:bCs/>
          <w:color w:val="000000"/>
        </w:rPr>
        <w:t xml:space="preserve">Қосымша: </w:t>
      </w:r>
    </w:p>
    <w:p w14:paraId="6E435731"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1. Нурмашев У.У., Тоқтыбеков Т.А. Админстративное процессуальное право РК. – Алматы: Жеті жарғы, 2017. </w:t>
      </w:r>
    </w:p>
    <w:p w14:paraId="2874E72B" w14:textId="77777777" w:rsidR="00A47C21" w:rsidRPr="00945A2C" w:rsidRDefault="00A47C21" w:rsidP="00A47C21">
      <w:pPr>
        <w:pBdr>
          <w:top w:val="nil"/>
          <w:left w:val="nil"/>
          <w:bottom w:val="nil"/>
          <w:right w:val="nil"/>
          <w:between w:val="nil"/>
        </w:pBdr>
        <w:ind w:firstLine="709"/>
        <w:rPr>
          <w:color w:val="000000"/>
          <w:lang w:val="kk-KZ"/>
        </w:rPr>
      </w:pPr>
      <w:r w:rsidRPr="00945A2C">
        <w:rPr>
          <w:color w:val="000000"/>
        </w:rPr>
        <w:t xml:space="preserve">2. Жетписбаев Б.А. Административный процесс (производство по делам об административных правонарушениях). – Алматы: Жеті жарғы, 2014. </w:t>
      </w:r>
    </w:p>
    <w:p w14:paraId="27D5138C" w14:textId="77777777" w:rsidR="00A47C21" w:rsidRPr="00945A2C" w:rsidRDefault="00A47C21" w:rsidP="00A47C21">
      <w:pPr>
        <w:pBdr>
          <w:top w:val="nil"/>
          <w:left w:val="nil"/>
          <w:bottom w:val="nil"/>
          <w:right w:val="nil"/>
          <w:between w:val="nil"/>
        </w:pBdr>
        <w:ind w:firstLine="709"/>
        <w:rPr>
          <w:color w:val="000000"/>
          <w:lang w:val="kk-KZ"/>
        </w:rPr>
      </w:pPr>
      <w:r>
        <w:rPr>
          <w:b/>
          <w:bCs/>
          <w:color w:val="000000"/>
          <w:lang w:val="kk-KZ"/>
        </w:rPr>
        <w:t>Нормативтік құқықтық актілер</w:t>
      </w:r>
    </w:p>
    <w:p w14:paraId="345B9ACE" w14:textId="77777777" w:rsidR="00A47C21" w:rsidRPr="00945A2C" w:rsidRDefault="00A47C21" w:rsidP="00A47C21">
      <w:pPr>
        <w:pBdr>
          <w:top w:val="nil"/>
          <w:left w:val="nil"/>
          <w:bottom w:val="nil"/>
          <w:right w:val="nil"/>
          <w:between w:val="nil"/>
        </w:pBdr>
        <w:ind w:firstLine="709"/>
        <w:rPr>
          <w:color w:val="000000"/>
          <w:lang w:val="kk-KZ"/>
        </w:rPr>
      </w:pPr>
      <w:r>
        <w:rPr>
          <w:color w:val="000000"/>
          <w:lang w:val="kk-KZ"/>
        </w:rPr>
        <w:t>1.</w:t>
      </w:r>
      <w:r w:rsidRPr="00945A2C">
        <w:rPr>
          <w:color w:val="000000"/>
        </w:rPr>
        <w:t xml:space="preserve"> ҚР Конституциясы </w:t>
      </w:r>
      <w:r w:rsidRPr="00945A2C">
        <w:rPr>
          <w:color w:val="000000"/>
          <w:lang w:val="kk-KZ"/>
        </w:rPr>
        <w:t>30.08.1995</w:t>
      </w:r>
      <w:r w:rsidRPr="00945A2C">
        <w:rPr>
          <w:color w:val="000000"/>
        </w:rPr>
        <w:t xml:space="preserve">// </w:t>
      </w:r>
      <w:hyperlink r:id="rId19" w:history="1">
        <w:r w:rsidRPr="00945A2C">
          <w:rPr>
            <w:rStyle w:val="ad"/>
          </w:rPr>
          <w:t>https://adilet.zan.kz/kaz/docs/K950001000</w:t>
        </w:r>
      </w:hyperlink>
      <w:r w:rsidRPr="00945A2C">
        <w:rPr>
          <w:color w:val="000000"/>
        </w:rPr>
        <w:t xml:space="preserve"> </w:t>
      </w:r>
    </w:p>
    <w:p w14:paraId="394EAC79" w14:textId="77777777" w:rsidR="00A47C21" w:rsidRDefault="00A47C21" w:rsidP="00A47C21">
      <w:pPr>
        <w:autoSpaceDE w:val="0"/>
        <w:autoSpaceDN w:val="0"/>
        <w:adjustRightInd w:val="0"/>
        <w:ind w:firstLine="709"/>
        <w:rPr>
          <w:color w:val="000000"/>
          <w:lang w:val="kk-KZ"/>
        </w:rPr>
      </w:pPr>
      <w:r>
        <w:rPr>
          <w:color w:val="000000"/>
          <w:lang w:val="kk-KZ"/>
        </w:rPr>
        <w:t>2</w:t>
      </w:r>
      <w:r w:rsidRPr="00945A2C">
        <w:rPr>
          <w:color w:val="000000"/>
          <w:lang w:val="kk-KZ"/>
        </w:rPr>
        <w:t xml:space="preserve">. ҚР Әкімшілік құқық бұзушылық туралы Кодексі 05.07.2014 </w:t>
      </w:r>
    </w:p>
    <w:p w14:paraId="69D86149" w14:textId="77777777" w:rsidR="009F7277" w:rsidRPr="007246B0" w:rsidRDefault="009F7277" w:rsidP="009F7277">
      <w:pPr>
        <w:autoSpaceDE w:val="0"/>
        <w:autoSpaceDN w:val="0"/>
        <w:adjustRightInd w:val="0"/>
        <w:jc w:val="both"/>
        <w:rPr>
          <w:lang w:val="kk-KZ"/>
        </w:rPr>
      </w:pPr>
    </w:p>
    <w:p w14:paraId="2D191FDD" w14:textId="77777777" w:rsidR="009F7277" w:rsidRPr="007246B0" w:rsidRDefault="009F7277" w:rsidP="009F7277">
      <w:pPr>
        <w:rPr>
          <w:lang w:val="kk-KZ"/>
        </w:rPr>
      </w:pPr>
    </w:p>
    <w:p w14:paraId="37E82745" w14:textId="77777777" w:rsidR="009F7277" w:rsidRPr="00500037" w:rsidRDefault="009F7277" w:rsidP="009F7277">
      <w:pPr>
        <w:rPr>
          <w:lang w:val="kk-KZ"/>
        </w:rPr>
      </w:pPr>
    </w:p>
    <w:p w14:paraId="60374E91" w14:textId="77777777" w:rsidR="009F7277" w:rsidRPr="00A47C21" w:rsidRDefault="009F7277" w:rsidP="009F7277">
      <w:pPr>
        <w:rPr>
          <w:lang w:val="kk-KZ"/>
        </w:rPr>
      </w:pPr>
    </w:p>
    <w:p w14:paraId="6FFD4E9A" w14:textId="77777777" w:rsidR="009F7277" w:rsidRPr="00A47C21" w:rsidRDefault="009F7277">
      <w:pPr>
        <w:rPr>
          <w:lang w:val="kk-KZ"/>
        </w:rPr>
      </w:pPr>
    </w:p>
    <w:sectPr w:rsidR="009F7277" w:rsidRPr="00A47C21" w:rsidSect="009F727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468"/>
    <w:multiLevelType w:val="hybridMultilevel"/>
    <w:tmpl w:val="58762D34"/>
    <w:lvl w:ilvl="0" w:tplc="C0680DF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287245"/>
    <w:multiLevelType w:val="hybridMultilevel"/>
    <w:tmpl w:val="3752B1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090D23"/>
    <w:multiLevelType w:val="hybridMultilevel"/>
    <w:tmpl w:val="E87A1CA8"/>
    <w:lvl w:ilvl="0" w:tplc="D6C02B42">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960482D"/>
    <w:multiLevelType w:val="hybridMultilevel"/>
    <w:tmpl w:val="45983EA8"/>
    <w:lvl w:ilvl="0" w:tplc="FFFFFFFF">
      <w:start w:val="1"/>
      <w:numFmt w:val="decimal"/>
      <w:lvlText w:val="%1."/>
      <w:lvlJc w:val="left"/>
      <w:pPr>
        <w:ind w:left="720" w:hanging="360"/>
      </w:pPr>
    </w:lvl>
    <w:lvl w:ilvl="1" w:tplc="2000000F">
      <w:start w:val="1"/>
      <w:numFmt w:val="decimal"/>
      <w:lvlText w:val="%2."/>
      <w:lvlJc w:val="left"/>
      <w:pPr>
        <w:ind w:left="78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CE5290"/>
    <w:multiLevelType w:val="hybridMultilevel"/>
    <w:tmpl w:val="461051F0"/>
    <w:lvl w:ilvl="0" w:tplc="FFFFFFFF">
      <w:start w:val="1"/>
      <w:numFmt w:val="decimal"/>
      <w:lvlText w:val="%1."/>
      <w:lvlJc w:val="left"/>
      <w:pPr>
        <w:ind w:left="720" w:hanging="360"/>
      </w:pPr>
    </w:lvl>
    <w:lvl w:ilvl="1" w:tplc="2000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6E3432"/>
    <w:multiLevelType w:val="hybridMultilevel"/>
    <w:tmpl w:val="3102777E"/>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C205992"/>
    <w:multiLevelType w:val="hybridMultilevel"/>
    <w:tmpl w:val="224AC016"/>
    <w:lvl w:ilvl="0" w:tplc="FFFFFFFF">
      <w:start w:val="1"/>
      <w:numFmt w:val="decimal"/>
      <w:lvlText w:val="%1."/>
      <w:lvlJc w:val="left"/>
      <w:pPr>
        <w:ind w:left="720" w:hanging="360"/>
      </w:pPr>
    </w:lvl>
    <w:lvl w:ilvl="1" w:tplc="2000000F">
      <w:start w:val="1"/>
      <w:numFmt w:val="decimal"/>
      <w:lvlText w:val="%2."/>
      <w:lvlJc w:val="left"/>
      <w:pPr>
        <w:ind w:left="78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C5187E"/>
    <w:multiLevelType w:val="hybridMultilevel"/>
    <w:tmpl w:val="3CCCE8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C926DB"/>
    <w:multiLevelType w:val="hybridMultilevel"/>
    <w:tmpl w:val="5EB25DBA"/>
    <w:lvl w:ilvl="0" w:tplc="FFFFFFFF">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7EF54C3"/>
    <w:multiLevelType w:val="hybridMultilevel"/>
    <w:tmpl w:val="DAFA4A82"/>
    <w:lvl w:ilvl="0" w:tplc="400A47C6">
      <w:start w:val="1"/>
      <w:numFmt w:val="bullet"/>
      <w:lvlText w:val=""/>
      <w:lvlJc w:val="left"/>
      <w:pPr>
        <w:ind w:left="1176" w:hanging="816"/>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A14323E"/>
    <w:multiLevelType w:val="hybridMultilevel"/>
    <w:tmpl w:val="114E3F7E"/>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E322AF2"/>
    <w:multiLevelType w:val="hybridMultilevel"/>
    <w:tmpl w:val="656A33A2"/>
    <w:lvl w:ilvl="0" w:tplc="FFFFFFFF">
      <w:start w:val="1"/>
      <w:numFmt w:val="decimal"/>
      <w:lvlText w:val="%1."/>
      <w:lvlJc w:val="left"/>
      <w:pPr>
        <w:ind w:left="1429" w:hanging="360"/>
      </w:pPr>
      <w:rPr>
        <w:rFonts w:cs="Times New Roman" w:hint="default"/>
        <w:b/>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12" w15:restartNumberingAfterBreak="0">
    <w:nsid w:val="237A2FA6"/>
    <w:multiLevelType w:val="multilevel"/>
    <w:tmpl w:val="561E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116641"/>
    <w:multiLevelType w:val="hybridMultilevel"/>
    <w:tmpl w:val="3580D2E2"/>
    <w:lvl w:ilvl="0" w:tplc="C0680DF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317E81"/>
    <w:multiLevelType w:val="hybridMultilevel"/>
    <w:tmpl w:val="8AAC63A0"/>
    <w:lvl w:ilvl="0" w:tplc="88163700">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859238B"/>
    <w:multiLevelType w:val="hybridMultilevel"/>
    <w:tmpl w:val="A89AC586"/>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90F5534"/>
    <w:multiLevelType w:val="hybridMultilevel"/>
    <w:tmpl w:val="0C848AB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91D6C60"/>
    <w:multiLevelType w:val="hybridMultilevel"/>
    <w:tmpl w:val="BADCFE00"/>
    <w:lvl w:ilvl="0" w:tplc="2000000F">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156D8E"/>
    <w:multiLevelType w:val="multilevel"/>
    <w:tmpl w:val="3C70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242C31"/>
    <w:multiLevelType w:val="hybridMultilevel"/>
    <w:tmpl w:val="0248FB2A"/>
    <w:lvl w:ilvl="0" w:tplc="FFFFFFFF">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0" w15:restartNumberingAfterBreak="0">
    <w:nsid w:val="2C626A76"/>
    <w:multiLevelType w:val="hybridMultilevel"/>
    <w:tmpl w:val="9AE27D5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EA1456"/>
    <w:multiLevelType w:val="hybridMultilevel"/>
    <w:tmpl w:val="94B8C3EC"/>
    <w:lvl w:ilvl="0" w:tplc="FFFFFFFF">
      <w:start w:val="1"/>
      <w:numFmt w:val="decimal"/>
      <w:lvlText w:val="%1."/>
      <w:lvlJc w:val="left"/>
      <w:pPr>
        <w:ind w:left="720" w:hanging="360"/>
      </w:pPr>
    </w:lvl>
    <w:lvl w:ilvl="1" w:tplc="2000000F">
      <w:start w:val="1"/>
      <w:numFmt w:val="decimal"/>
      <w:lvlText w:val="%2."/>
      <w:lvlJc w:val="left"/>
      <w:pPr>
        <w:ind w:left="78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0F6767"/>
    <w:multiLevelType w:val="hybridMultilevel"/>
    <w:tmpl w:val="F29E2C74"/>
    <w:lvl w:ilvl="0" w:tplc="C0680DF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1D6AC8"/>
    <w:multiLevelType w:val="hybridMultilevel"/>
    <w:tmpl w:val="7E2AA49A"/>
    <w:lvl w:ilvl="0" w:tplc="FFFFFFFF">
      <w:start w:val="1"/>
      <w:numFmt w:val="decimal"/>
      <w:lvlText w:val="%1."/>
      <w:lvlJc w:val="left"/>
      <w:pPr>
        <w:ind w:left="1429" w:hanging="360"/>
      </w:pPr>
      <w:rPr>
        <w:rFonts w:cs="Times New Roman" w:hint="default"/>
        <w:b/>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4" w15:restartNumberingAfterBreak="0">
    <w:nsid w:val="35EB45A6"/>
    <w:multiLevelType w:val="multilevel"/>
    <w:tmpl w:val="8D4A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4E075B"/>
    <w:multiLevelType w:val="hybridMultilevel"/>
    <w:tmpl w:val="91AE58E2"/>
    <w:lvl w:ilvl="0" w:tplc="FFFFFFFF">
      <w:start w:val="1"/>
      <w:numFmt w:val="decimal"/>
      <w:lvlText w:val="%1."/>
      <w:lvlJc w:val="left"/>
      <w:pPr>
        <w:ind w:left="1440" w:hanging="360"/>
      </w:pPr>
    </w:lvl>
    <w:lvl w:ilvl="1" w:tplc="2000000F">
      <w:start w:val="1"/>
      <w:numFmt w:val="decimal"/>
      <w:lvlText w:val="%2."/>
      <w:lvlJc w:val="left"/>
      <w:pPr>
        <w:ind w:left="786"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36911F24"/>
    <w:multiLevelType w:val="hybridMultilevel"/>
    <w:tmpl w:val="023639EA"/>
    <w:lvl w:ilvl="0" w:tplc="C0680DF0">
      <w:start w:val="1"/>
      <w:numFmt w:val="bullet"/>
      <w:lvlText w:val=""/>
      <w:lvlJc w:val="left"/>
      <w:pPr>
        <w:ind w:left="786"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8BB0AE4"/>
    <w:multiLevelType w:val="multilevel"/>
    <w:tmpl w:val="E580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644FA7"/>
    <w:multiLevelType w:val="hybridMultilevel"/>
    <w:tmpl w:val="8272F2B4"/>
    <w:lvl w:ilvl="0" w:tplc="C0680DF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CDF68EA"/>
    <w:multiLevelType w:val="hybridMultilevel"/>
    <w:tmpl w:val="657A9046"/>
    <w:lvl w:ilvl="0" w:tplc="FFFFFFFF">
      <w:start w:val="1"/>
      <w:numFmt w:val="decimal"/>
      <w:lvlText w:val="%1."/>
      <w:lvlJc w:val="left"/>
      <w:pPr>
        <w:ind w:left="1211" w:hanging="360"/>
      </w:pPr>
      <w:rPr>
        <w:rFonts w:hint="default"/>
        <w:b w:val="0"/>
        <w:bCs/>
      </w:rPr>
    </w:lvl>
    <w:lvl w:ilvl="1" w:tplc="2000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C73917"/>
    <w:multiLevelType w:val="hybridMultilevel"/>
    <w:tmpl w:val="EC506678"/>
    <w:lvl w:ilvl="0" w:tplc="C0680DF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910846"/>
    <w:multiLevelType w:val="hybridMultilevel"/>
    <w:tmpl w:val="50CCFD5E"/>
    <w:lvl w:ilvl="0" w:tplc="2000000F">
      <w:start w:val="1"/>
      <w:numFmt w:val="decimal"/>
      <w:lvlText w:val="%1."/>
      <w:lvlJc w:val="left"/>
      <w:pPr>
        <w:ind w:left="720" w:hanging="360"/>
      </w:pPr>
    </w:lvl>
    <w:lvl w:ilvl="1" w:tplc="919ED978">
      <w:start w:val="1"/>
      <w:numFmt w:val="bullet"/>
      <w:lvlText w:val=""/>
      <w:lvlJc w:val="left"/>
      <w:pPr>
        <w:ind w:left="1440" w:hanging="360"/>
      </w:pPr>
      <w:rPr>
        <w:rFonts w:ascii="Times New Roman" w:eastAsiaTheme="minorHAnsi" w:hAnsi="Times New Roman" w:cs="Times New Roman"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3ECF5786"/>
    <w:multiLevelType w:val="hybridMultilevel"/>
    <w:tmpl w:val="CEA64DC4"/>
    <w:lvl w:ilvl="0" w:tplc="C0680DF0">
      <w:start w:val="1"/>
      <w:numFmt w:val="bullet"/>
      <w:lvlText w:val=""/>
      <w:lvlJc w:val="left"/>
      <w:pPr>
        <w:ind w:left="786" w:hanging="360"/>
      </w:pPr>
      <w:rPr>
        <w:rFonts w:ascii="Symbol" w:hAnsi="Symbol" w:hint="default"/>
        <w:b w:val="0"/>
        <w:bCs/>
      </w:rPr>
    </w:lvl>
    <w:lvl w:ilvl="1" w:tplc="C8924170">
      <w:start w:val="1"/>
      <w:numFmt w:val="bullet"/>
      <w:lvlText w:val=""/>
      <w:lvlJc w:val="left"/>
      <w:pPr>
        <w:ind w:left="1536" w:hanging="456"/>
      </w:pPr>
      <w:rPr>
        <w:rFonts w:ascii="Times New Roman" w:eastAsia="MS Mincho"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0996285"/>
    <w:multiLevelType w:val="hybridMultilevel"/>
    <w:tmpl w:val="2E9A3CB4"/>
    <w:lvl w:ilvl="0" w:tplc="FFFFFFFF">
      <w:start w:val="1"/>
      <w:numFmt w:val="decimal"/>
      <w:lvlText w:val="%1."/>
      <w:lvlJc w:val="left"/>
      <w:pPr>
        <w:ind w:left="720" w:hanging="360"/>
      </w:pPr>
    </w:lvl>
    <w:lvl w:ilvl="1" w:tplc="2000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34E586E"/>
    <w:multiLevelType w:val="hybridMultilevel"/>
    <w:tmpl w:val="55CCE97E"/>
    <w:lvl w:ilvl="0" w:tplc="FFFFFFFF">
      <w:start w:val="1"/>
      <w:numFmt w:val="decimal"/>
      <w:lvlText w:val="%1."/>
      <w:lvlJc w:val="left"/>
      <w:pPr>
        <w:ind w:left="786" w:hanging="360"/>
      </w:pPr>
      <w:rPr>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441C1C61"/>
    <w:multiLevelType w:val="hybridMultilevel"/>
    <w:tmpl w:val="3102777E"/>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49377B36"/>
    <w:multiLevelType w:val="hybridMultilevel"/>
    <w:tmpl w:val="3F18D99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4AFB3529"/>
    <w:multiLevelType w:val="hybridMultilevel"/>
    <w:tmpl w:val="1FBE1712"/>
    <w:lvl w:ilvl="0" w:tplc="2000000F">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15:restartNumberingAfterBreak="0">
    <w:nsid w:val="4DD65606"/>
    <w:multiLevelType w:val="hybridMultilevel"/>
    <w:tmpl w:val="5EB25DBA"/>
    <w:lvl w:ilvl="0" w:tplc="12C4495A">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9" w15:restartNumberingAfterBreak="0">
    <w:nsid w:val="4E1B39DA"/>
    <w:multiLevelType w:val="hybridMultilevel"/>
    <w:tmpl w:val="0248FB2A"/>
    <w:lvl w:ilvl="0" w:tplc="FFFFFFFF">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 w15:restartNumberingAfterBreak="0">
    <w:nsid w:val="4E3A4840"/>
    <w:multiLevelType w:val="multilevel"/>
    <w:tmpl w:val="2C725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0AD40C1"/>
    <w:multiLevelType w:val="multilevel"/>
    <w:tmpl w:val="B5F8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2374624"/>
    <w:multiLevelType w:val="hybridMultilevel"/>
    <w:tmpl w:val="113816D2"/>
    <w:lvl w:ilvl="0" w:tplc="2000000F">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3" w15:restartNumberingAfterBreak="0">
    <w:nsid w:val="52497C1D"/>
    <w:multiLevelType w:val="multilevel"/>
    <w:tmpl w:val="778E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9376E7"/>
    <w:multiLevelType w:val="hybridMultilevel"/>
    <w:tmpl w:val="0248FB2A"/>
    <w:lvl w:ilvl="0" w:tplc="FFFFFFFF">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5" w15:restartNumberingAfterBreak="0">
    <w:nsid w:val="53C56D89"/>
    <w:multiLevelType w:val="hybridMultilevel"/>
    <w:tmpl w:val="3CCCE8E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54131312"/>
    <w:multiLevelType w:val="hybridMultilevel"/>
    <w:tmpl w:val="A85C5DE2"/>
    <w:lvl w:ilvl="0" w:tplc="02CA7F42">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54CC6E2E"/>
    <w:multiLevelType w:val="hybridMultilevel"/>
    <w:tmpl w:val="DEE231F4"/>
    <w:lvl w:ilvl="0" w:tplc="FFFFFFFF">
      <w:start w:val="1"/>
      <w:numFmt w:val="decimal"/>
      <w:lvlText w:val="%1."/>
      <w:lvlJc w:val="left"/>
      <w:pPr>
        <w:ind w:left="720" w:hanging="360"/>
      </w:pPr>
    </w:lvl>
    <w:lvl w:ilvl="1" w:tplc="2000000F">
      <w:start w:val="1"/>
      <w:numFmt w:val="decimal"/>
      <w:lvlText w:val="%2."/>
      <w:lvlJc w:val="left"/>
      <w:pPr>
        <w:ind w:left="78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BD94CEA"/>
    <w:multiLevelType w:val="hybridMultilevel"/>
    <w:tmpl w:val="0248FB2A"/>
    <w:lvl w:ilvl="0" w:tplc="FFFFFFFF">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9" w15:restartNumberingAfterBreak="0">
    <w:nsid w:val="5BE76566"/>
    <w:multiLevelType w:val="hybridMultilevel"/>
    <w:tmpl w:val="7910EC3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5DE434E5"/>
    <w:multiLevelType w:val="multilevel"/>
    <w:tmpl w:val="E268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1F0505"/>
    <w:multiLevelType w:val="hybridMultilevel"/>
    <w:tmpl w:val="19DEB80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5EFE13E2"/>
    <w:multiLevelType w:val="hybridMultilevel"/>
    <w:tmpl w:val="E87A3792"/>
    <w:lvl w:ilvl="0" w:tplc="2000000F">
      <w:start w:val="1"/>
      <w:numFmt w:val="decimal"/>
      <w:lvlText w:val="%1."/>
      <w:lvlJc w:val="left"/>
      <w:pPr>
        <w:ind w:left="1146" w:hanging="360"/>
      </w:pPr>
    </w:lvl>
    <w:lvl w:ilvl="1" w:tplc="20000019">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53" w15:restartNumberingAfterBreak="0">
    <w:nsid w:val="60CA7A51"/>
    <w:multiLevelType w:val="hybridMultilevel"/>
    <w:tmpl w:val="0248FB2A"/>
    <w:lvl w:ilvl="0" w:tplc="FFFFFFFF">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4" w15:restartNumberingAfterBreak="0">
    <w:nsid w:val="63963DFD"/>
    <w:multiLevelType w:val="hybridMultilevel"/>
    <w:tmpl w:val="7E2AA49A"/>
    <w:lvl w:ilvl="0" w:tplc="FFFFFFFF">
      <w:start w:val="1"/>
      <w:numFmt w:val="decimal"/>
      <w:lvlText w:val="%1."/>
      <w:lvlJc w:val="left"/>
      <w:pPr>
        <w:ind w:left="1429" w:hanging="360"/>
      </w:pPr>
      <w:rPr>
        <w:rFonts w:cs="Times New Roman" w:hint="default"/>
        <w:b/>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55" w15:restartNumberingAfterBreak="0">
    <w:nsid w:val="665C3744"/>
    <w:multiLevelType w:val="hybridMultilevel"/>
    <w:tmpl w:val="CEEA7DF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15:restartNumberingAfterBreak="0">
    <w:nsid w:val="673A751C"/>
    <w:multiLevelType w:val="hybridMultilevel"/>
    <w:tmpl w:val="98348EFA"/>
    <w:lvl w:ilvl="0" w:tplc="FFFFFFFF">
      <w:start w:val="1"/>
      <w:numFmt w:val="decimal"/>
      <w:lvlText w:val="%1."/>
      <w:lvlJc w:val="left"/>
      <w:pPr>
        <w:ind w:left="1146" w:hanging="360"/>
      </w:pPr>
    </w:lvl>
    <w:lvl w:ilvl="1" w:tplc="2000000F">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7" w15:restartNumberingAfterBreak="0">
    <w:nsid w:val="6A0468A6"/>
    <w:multiLevelType w:val="hybridMultilevel"/>
    <w:tmpl w:val="FBCED7EC"/>
    <w:lvl w:ilvl="0" w:tplc="FFFFFFFF">
      <w:start w:val="1"/>
      <w:numFmt w:val="decimal"/>
      <w:lvlText w:val="%1."/>
      <w:lvlJc w:val="left"/>
      <w:pPr>
        <w:ind w:left="1428" w:hanging="360"/>
      </w:pPr>
    </w:lvl>
    <w:lvl w:ilvl="1" w:tplc="2000000F">
      <w:start w:val="1"/>
      <w:numFmt w:val="decimal"/>
      <w:lvlText w:val="%2."/>
      <w:lvlJc w:val="left"/>
      <w:pPr>
        <w:ind w:left="720"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8" w15:restartNumberingAfterBreak="0">
    <w:nsid w:val="6A7B5079"/>
    <w:multiLevelType w:val="hybridMultilevel"/>
    <w:tmpl w:val="12B4E452"/>
    <w:lvl w:ilvl="0" w:tplc="FFFFFFFF">
      <w:start w:val="1"/>
      <w:numFmt w:val="decimal"/>
      <w:lvlText w:val="%1."/>
      <w:lvlJc w:val="left"/>
      <w:pPr>
        <w:ind w:left="1146" w:hanging="360"/>
      </w:pPr>
      <w:rPr>
        <w:b w:val="0"/>
        <w:bCs/>
      </w:r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9" w15:restartNumberingAfterBreak="0">
    <w:nsid w:val="6C7F004F"/>
    <w:multiLevelType w:val="hybridMultilevel"/>
    <w:tmpl w:val="C40A458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60" w15:restartNumberingAfterBreak="0">
    <w:nsid w:val="6DA93821"/>
    <w:multiLevelType w:val="multilevel"/>
    <w:tmpl w:val="3460A4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EB56D13"/>
    <w:multiLevelType w:val="hybridMultilevel"/>
    <w:tmpl w:val="2084B2CC"/>
    <w:lvl w:ilvl="0" w:tplc="FFFFFFFF">
      <w:start w:val="1"/>
      <w:numFmt w:val="decimal"/>
      <w:lvlText w:val="%1."/>
      <w:lvlJc w:val="left"/>
      <w:pPr>
        <w:ind w:left="786" w:hanging="360"/>
      </w:pPr>
      <w:rPr>
        <w:b w:val="0"/>
        <w:bCs/>
      </w:rPr>
    </w:lvl>
    <w:lvl w:ilvl="1" w:tplc="2000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F0B58D3"/>
    <w:multiLevelType w:val="hybridMultilevel"/>
    <w:tmpl w:val="44E0A892"/>
    <w:lvl w:ilvl="0" w:tplc="FFFFFFFF">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3" w15:restartNumberingAfterBreak="0">
    <w:nsid w:val="706F1A16"/>
    <w:multiLevelType w:val="hybridMultilevel"/>
    <w:tmpl w:val="7E2AA49A"/>
    <w:lvl w:ilvl="0" w:tplc="2BC6D632">
      <w:start w:val="1"/>
      <w:numFmt w:val="decimal"/>
      <w:lvlText w:val="%1."/>
      <w:lvlJc w:val="left"/>
      <w:pPr>
        <w:ind w:left="1429"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4" w15:restartNumberingAfterBreak="0">
    <w:nsid w:val="74A81AC4"/>
    <w:multiLevelType w:val="hybridMultilevel"/>
    <w:tmpl w:val="0248FB2A"/>
    <w:lvl w:ilvl="0" w:tplc="FFFFFFFF">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5" w15:restartNumberingAfterBreak="0">
    <w:nsid w:val="786F0A88"/>
    <w:multiLevelType w:val="hybridMultilevel"/>
    <w:tmpl w:val="31062FA4"/>
    <w:lvl w:ilvl="0" w:tplc="2F96E4E2">
      <w:start w:val="1"/>
      <w:numFmt w:val="decimal"/>
      <w:lvlText w:val="%1."/>
      <w:lvlJc w:val="left"/>
      <w:pPr>
        <w:ind w:left="1211" w:hanging="360"/>
      </w:pPr>
      <w:rPr>
        <w:rFonts w:hint="default"/>
        <w:b w:val="0"/>
        <w:bCs/>
      </w:rPr>
    </w:lvl>
    <w:lvl w:ilvl="1" w:tplc="FFFFFFFF" w:tentative="1">
      <w:start w:val="1"/>
      <w:numFmt w:val="lowerLetter"/>
      <w:lvlText w:val="%2."/>
      <w:lvlJc w:val="left"/>
      <w:pPr>
        <w:ind w:left="1931" w:hanging="360"/>
      </w:pPr>
      <w:rPr>
        <w:rFonts w:cs="Times New Roman"/>
      </w:rPr>
    </w:lvl>
    <w:lvl w:ilvl="2" w:tplc="FFFFFFFF" w:tentative="1">
      <w:start w:val="1"/>
      <w:numFmt w:val="lowerRoman"/>
      <w:lvlText w:val="%3."/>
      <w:lvlJc w:val="right"/>
      <w:pPr>
        <w:ind w:left="2651" w:hanging="180"/>
      </w:pPr>
      <w:rPr>
        <w:rFonts w:cs="Times New Roman"/>
      </w:rPr>
    </w:lvl>
    <w:lvl w:ilvl="3" w:tplc="FFFFFFFF" w:tentative="1">
      <w:start w:val="1"/>
      <w:numFmt w:val="decimal"/>
      <w:lvlText w:val="%4."/>
      <w:lvlJc w:val="left"/>
      <w:pPr>
        <w:ind w:left="3371" w:hanging="360"/>
      </w:pPr>
      <w:rPr>
        <w:rFonts w:cs="Times New Roman"/>
      </w:rPr>
    </w:lvl>
    <w:lvl w:ilvl="4" w:tplc="FFFFFFFF" w:tentative="1">
      <w:start w:val="1"/>
      <w:numFmt w:val="lowerLetter"/>
      <w:lvlText w:val="%5."/>
      <w:lvlJc w:val="left"/>
      <w:pPr>
        <w:ind w:left="4091" w:hanging="360"/>
      </w:pPr>
      <w:rPr>
        <w:rFonts w:cs="Times New Roman"/>
      </w:rPr>
    </w:lvl>
    <w:lvl w:ilvl="5" w:tplc="FFFFFFFF" w:tentative="1">
      <w:start w:val="1"/>
      <w:numFmt w:val="lowerRoman"/>
      <w:lvlText w:val="%6."/>
      <w:lvlJc w:val="right"/>
      <w:pPr>
        <w:ind w:left="4811" w:hanging="180"/>
      </w:pPr>
      <w:rPr>
        <w:rFonts w:cs="Times New Roman"/>
      </w:rPr>
    </w:lvl>
    <w:lvl w:ilvl="6" w:tplc="FFFFFFFF" w:tentative="1">
      <w:start w:val="1"/>
      <w:numFmt w:val="decimal"/>
      <w:lvlText w:val="%7."/>
      <w:lvlJc w:val="left"/>
      <w:pPr>
        <w:ind w:left="5531" w:hanging="360"/>
      </w:pPr>
      <w:rPr>
        <w:rFonts w:cs="Times New Roman"/>
      </w:rPr>
    </w:lvl>
    <w:lvl w:ilvl="7" w:tplc="FFFFFFFF" w:tentative="1">
      <w:start w:val="1"/>
      <w:numFmt w:val="lowerLetter"/>
      <w:lvlText w:val="%8."/>
      <w:lvlJc w:val="left"/>
      <w:pPr>
        <w:ind w:left="6251" w:hanging="360"/>
      </w:pPr>
      <w:rPr>
        <w:rFonts w:cs="Times New Roman"/>
      </w:rPr>
    </w:lvl>
    <w:lvl w:ilvl="8" w:tplc="FFFFFFFF" w:tentative="1">
      <w:start w:val="1"/>
      <w:numFmt w:val="lowerRoman"/>
      <w:lvlText w:val="%9."/>
      <w:lvlJc w:val="right"/>
      <w:pPr>
        <w:ind w:left="6971" w:hanging="180"/>
      </w:pPr>
      <w:rPr>
        <w:rFonts w:cs="Times New Roman"/>
      </w:rPr>
    </w:lvl>
  </w:abstractNum>
  <w:abstractNum w:abstractNumId="66" w15:restartNumberingAfterBreak="0">
    <w:nsid w:val="78D56093"/>
    <w:multiLevelType w:val="hybridMultilevel"/>
    <w:tmpl w:val="9E6041D6"/>
    <w:lvl w:ilvl="0" w:tplc="FFFFFFFF">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7" w15:restartNumberingAfterBreak="0">
    <w:nsid w:val="7B8D2A93"/>
    <w:multiLevelType w:val="hybridMultilevel"/>
    <w:tmpl w:val="647C864A"/>
    <w:lvl w:ilvl="0" w:tplc="FFFFFFFF">
      <w:start w:val="1"/>
      <w:numFmt w:val="decimal"/>
      <w:lvlText w:val="%1."/>
      <w:lvlJc w:val="left"/>
      <w:pPr>
        <w:ind w:left="720" w:hanging="360"/>
      </w:pPr>
      <w:rPr>
        <w:rFonts w:cs="Times New Roman" w:hint="default"/>
        <w:b/>
      </w:rPr>
    </w:lvl>
    <w:lvl w:ilvl="1" w:tplc="2000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C5401AA"/>
    <w:multiLevelType w:val="multilevel"/>
    <w:tmpl w:val="022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EF3DC9"/>
    <w:multiLevelType w:val="hybridMultilevel"/>
    <w:tmpl w:val="9AE27D5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F6D40FB"/>
    <w:multiLevelType w:val="hybridMultilevel"/>
    <w:tmpl w:val="344000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16766024">
    <w:abstractNumId w:val="17"/>
  </w:num>
  <w:num w:numId="2" w16cid:durableId="1922442113">
    <w:abstractNumId w:val="31"/>
  </w:num>
  <w:num w:numId="3" w16cid:durableId="386926166">
    <w:abstractNumId w:val="63"/>
  </w:num>
  <w:num w:numId="4" w16cid:durableId="1087069041">
    <w:abstractNumId w:val="11"/>
  </w:num>
  <w:num w:numId="5" w16cid:durableId="90517601">
    <w:abstractNumId w:val="67"/>
  </w:num>
  <w:num w:numId="6" w16cid:durableId="1365864223">
    <w:abstractNumId w:val="54"/>
  </w:num>
  <w:num w:numId="7" w16cid:durableId="772631733">
    <w:abstractNumId w:val="65"/>
  </w:num>
  <w:num w:numId="8" w16cid:durableId="702637951">
    <w:abstractNumId w:val="29"/>
  </w:num>
  <w:num w:numId="9" w16cid:durableId="1441024271">
    <w:abstractNumId w:val="23"/>
  </w:num>
  <w:num w:numId="10" w16cid:durableId="1770268790">
    <w:abstractNumId w:val="38"/>
  </w:num>
  <w:num w:numId="11" w16cid:durableId="792019462">
    <w:abstractNumId w:val="61"/>
  </w:num>
  <w:num w:numId="12" w16cid:durableId="1266302626">
    <w:abstractNumId w:val="8"/>
  </w:num>
  <w:num w:numId="13" w16cid:durableId="602760175">
    <w:abstractNumId w:val="4"/>
  </w:num>
  <w:num w:numId="14" w16cid:durableId="1571429182">
    <w:abstractNumId w:val="44"/>
  </w:num>
  <w:num w:numId="15" w16cid:durableId="1778402371">
    <w:abstractNumId w:val="57"/>
  </w:num>
  <w:num w:numId="16" w16cid:durableId="766003213">
    <w:abstractNumId w:val="66"/>
  </w:num>
  <w:num w:numId="17" w16cid:durableId="595480394">
    <w:abstractNumId w:val="42"/>
  </w:num>
  <w:num w:numId="18" w16cid:durableId="1335760144">
    <w:abstractNumId w:val="62"/>
  </w:num>
  <w:num w:numId="19" w16cid:durableId="628165579">
    <w:abstractNumId w:val="37"/>
  </w:num>
  <w:num w:numId="20" w16cid:durableId="92633991">
    <w:abstractNumId w:val="19"/>
  </w:num>
  <w:num w:numId="21" w16cid:durableId="997078941">
    <w:abstractNumId w:val="60"/>
  </w:num>
  <w:num w:numId="22" w16cid:durableId="1273244635">
    <w:abstractNumId w:val="53"/>
  </w:num>
  <w:num w:numId="23" w16cid:durableId="1976442596">
    <w:abstractNumId w:val="64"/>
  </w:num>
  <w:num w:numId="24" w16cid:durableId="765492665">
    <w:abstractNumId w:val="39"/>
  </w:num>
  <w:num w:numId="25" w16cid:durableId="1870364355">
    <w:abstractNumId w:val="48"/>
  </w:num>
  <w:num w:numId="26" w16cid:durableId="1291786166">
    <w:abstractNumId w:val="21"/>
  </w:num>
  <w:num w:numId="27" w16cid:durableId="1519615810">
    <w:abstractNumId w:val="25"/>
  </w:num>
  <w:num w:numId="28" w16cid:durableId="1888029930">
    <w:abstractNumId w:val="6"/>
  </w:num>
  <w:num w:numId="29" w16cid:durableId="801116119">
    <w:abstractNumId w:val="47"/>
  </w:num>
  <w:num w:numId="30" w16cid:durableId="714547279">
    <w:abstractNumId w:val="3"/>
  </w:num>
  <w:num w:numId="31" w16cid:durableId="607741084">
    <w:abstractNumId w:val="1"/>
  </w:num>
  <w:num w:numId="32" w16cid:durableId="1734700561">
    <w:abstractNumId w:val="14"/>
  </w:num>
  <w:num w:numId="33" w16cid:durableId="1150369016">
    <w:abstractNumId w:val="36"/>
  </w:num>
  <w:num w:numId="34" w16cid:durableId="1485469744">
    <w:abstractNumId w:val="9"/>
  </w:num>
  <w:num w:numId="35" w16cid:durableId="1648244084">
    <w:abstractNumId w:val="45"/>
  </w:num>
  <w:num w:numId="36" w16cid:durableId="1696540425">
    <w:abstractNumId w:val="41"/>
  </w:num>
  <w:num w:numId="37" w16cid:durableId="437916575">
    <w:abstractNumId w:val="46"/>
  </w:num>
  <w:num w:numId="38" w16cid:durableId="1241014777">
    <w:abstractNumId w:val="7"/>
  </w:num>
  <w:num w:numId="39" w16cid:durableId="1652060766">
    <w:abstractNumId w:val="43"/>
  </w:num>
  <w:num w:numId="40" w16cid:durableId="951936485">
    <w:abstractNumId w:val="50"/>
  </w:num>
  <w:num w:numId="41" w16cid:durableId="747385383">
    <w:abstractNumId w:val="34"/>
  </w:num>
  <w:num w:numId="42" w16cid:durableId="649794153">
    <w:abstractNumId w:val="2"/>
  </w:num>
  <w:num w:numId="43" w16cid:durableId="1915356770">
    <w:abstractNumId w:val="26"/>
  </w:num>
  <w:num w:numId="44" w16cid:durableId="1739547961">
    <w:abstractNumId w:val="32"/>
  </w:num>
  <w:num w:numId="45" w16cid:durableId="1998849243">
    <w:abstractNumId w:val="55"/>
  </w:num>
  <w:num w:numId="46" w16cid:durableId="1510562401">
    <w:abstractNumId w:val="33"/>
  </w:num>
  <w:num w:numId="47" w16cid:durableId="1163084306">
    <w:abstractNumId w:val="51"/>
  </w:num>
  <w:num w:numId="48" w16cid:durableId="688676280">
    <w:abstractNumId w:val="68"/>
  </w:num>
  <w:num w:numId="49" w16cid:durableId="1244222106">
    <w:abstractNumId w:val="24"/>
  </w:num>
  <w:num w:numId="50" w16cid:durableId="1539901370">
    <w:abstractNumId w:val="18"/>
  </w:num>
  <w:num w:numId="51" w16cid:durableId="1127160084">
    <w:abstractNumId w:val="12"/>
  </w:num>
  <w:num w:numId="52" w16cid:durableId="1557162532">
    <w:abstractNumId w:val="27"/>
  </w:num>
  <w:num w:numId="53" w16cid:durableId="125240393">
    <w:abstractNumId w:val="20"/>
  </w:num>
  <w:num w:numId="54" w16cid:durableId="44990453">
    <w:abstractNumId w:val="28"/>
  </w:num>
  <w:num w:numId="55" w16cid:durableId="1712999915">
    <w:abstractNumId w:val="30"/>
  </w:num>
  <w:num w:numId="56" w16cid:durableId="1351563121">
    <w:abstractNumId w:val="0"/>
  </w:num>
  <w:num w:numId="57" w16cid:durableId="237791866">
    <w:abstractNumId w:val="13"/>
  </w:num>
  <w:num w:numId="58" w16cid:durableId="599140083">
    <w:abstractNumId w:val="22"/>
  </w:num>
  <w:num w:numId="59" w16cid:durableId="6367817">
    <w:abstractNumId w:val="69"/>
  </w:num>
  <w:num w:numId="60" w16cid:durableId="1922832704">
    <w:abstractNumId w:val="40"/>
  </w:num>
  <w:num w:numId="61" w16cid:durableId="1773041537">
    <w:abstractNumId w:val="52"/>
  </w:num>
  <w:num w:numId="62" w16cid:durableId="2081242985">
    <w:abstractNumId w:val="56"/>
  </w:num>
  <w:num w:numId="63" w16cid:durableId="1808811712">
    <w:abstractNumId w:val="70"/>
  </w:num>
  <w:num w:numId="64" w16cid:durableId="168566598">
    <w:abstractNumId w:val="58"/>
  </w:num>
  <w:num w:numId="65" w16cid:durableId="119764733">
    <w:abstractNumId w:val="16"/>
  </w:num>
  <w:num w:numId="66" w16cid:durableId="986324191">
    <w:abstractNumId w:val="49"/>
  </w:num>
  <w:num w:numId="67" w16cid:durableId="231739962">
    <w:abstractNumId w:val="59"/>
  </w:num>
  <w:num w:numId="68" w16cid:durableId="843936301">
    <w:abstractNumId w:val="15"/>
  </w:num>
  <w:num w:numId="69" w16cid:durableId="1004013439">
    <w:abstractNumId w:val="10"/>
  </w:num>
  <w:num w:numId="70" w16cid:durableId="2000618729">
    <w:abstractNumId w:val="35"/>
  </w:num>
  <w:num w:numId="71" w16cid:durableId="2253855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77"/>
    <w:rsid w:val="0006126B"/>
    <w:rsid w:val="005D0F8E"/>
    <w:rsid w:val="00880B12"/>
    <w:rsid w:val="00945A2C"/>
    <w:rsid w:val="009F7277"/>
    <w:rsid w:val="00A178D8"/>
    <w:rsid w:val="00A47C21"/>
    <w:rsid w:val="00B25C95"/>
    <w:rsid w:val="00C220B3"/>
    <w:rsid w:val="00C857C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A933"/>
  <w15:chartTrackingRefBased/>
  <w15:docId w15:val="{620B38DB-22F2-447A-968D-CCF12942F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277"/>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9F72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F72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F727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F727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F727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F727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F727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727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F7277"/>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727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F727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F727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F727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F727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F727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F7277"/>
    <w:rPr>
      <w:rFonts w:eastAsiaTheme="majorEastAsia" w:cstheme="majorBidi"/>
      <w:color w:val="595959" w:themeColor="text1" w:themeTint="A6"/>
    </w:rPr>
  </w:style>
  <w:style w:type="character" w:customStyle="1" w:styleId="80">
    <w:name w:val="Заголовок 8 Знак"/>
    <w:basedOn w:val="a0"/>
    <w:link w:val="8"/>
    <w:uiPriority w:val="9"/>
    <w:semiHidden/>
    <w:rsid w:val="009F727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F7277"/>
    <w:rPr>
      <w:rFonts w:eastAsiaTheme="majorEastAsia" w:cstheme="majorBidi"/>
      <w:color w:val="272727" w:themeColor="text1" w:themeTint="D8"/>
    </w:rPr>
  </w:style>
  <w:style w:type="paragraph" w:styleId="a3">
    <w:name w:val="Title"/>
    <w:basedOn w:val="a"/>
    <w:next w:val="a"/>
    <w:link w:val="a4"/>
    <w:uiPriority w:val="10"/>
    <w:qFormat/>
    <w:rsid w:val="009F727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F72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727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F72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F7277"/>
    <w:pPr>
      <w:spacing w:before="160"/>
      <w:jc w:val="center"/>
    </w:pPr>
    <w:rPr>
      <w:i/>
      <w:iCs/>
      <w:color w:val="404040" w:themeColor="text1" w:themeTint="BF"/>
    </w:rPr>
  </w:style>
  <w:style w:type="character" w:customStyle="1" w:styleId="22">
    <w:name w:val="Цитата 2 Знак"/>
    <w:basedOn w:val="a0"/>
    <w:link w:val="21"/>
    <w:uiPriority w:val="29"/>
    <w:rsid w:val="009F7277"/>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9F7277"/>
    <w:pPr>
      <w:ind w:left="720"/>
      <w:contextualSpacing/>
    </w:pPr>
  </w:style>
  <w:style w:type="character" w:styleId="a9">
    <w:name w:val="Intense Emphasis"/>
    <w:basedOn w:val="a0"/>
    <w:uiPriority w:val="21"/>
    <w:qFormat/>
    <w:rsid w:val="009F7277"/>
    <w:rPr>
      <w:i/>
      <w:iCs/>
      <w:color w:val="0F4761" w:themeColor="accent1" w:themeShade="BF"/>
    </w:rPr>
  </w:style>
  <w:style w:type="paragraph" w:styleId="aa">
    <w:name w:val="Intense Quote"/>
    <w:basedOn w:val="a"/>
    <w:next w:val="a"/>
    <w:link w:val="ab"/>
    <w:uiPriority w:val="30"/>
    <w:qFormat/>
    <w:rsid w:val="009F72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F7277"/>
    <w:rPr>
      <w:i/>
      <w:iCs/>
      <w:color w:val="0F4761" w:themeColor="accent1" w:themeShade="BF"/>
    </w:rPr>
  </w:style>
  <w:style w:type="character" w:styleId="ac">
    <w:name w:val="Intense Reference"/>
    <w:basedOn w:val="a0"/>
    <w:uiPriority w:val="32"/>
    <w:qFormat/>
    <w:rsid w:val="009F7277"/>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9F7277"/>
  </w:style>
  <w:style w:type="paragraph" w:customStyle="1" w:styleId="11">
    <w:name w:val="Абзац списка1"/>
    <w:basedOn w:val="a"/>
    <w:rsid w:val="009F7277"/>
    <w:pPr>
      <w:spacing w:after="200" w:line="276" w:lineRule="auto"/>
      <w:ind w:left="720"/>
      <w:contextualSpacing/>
    </w:pPr>
    <w:rPr>
      <w:rFonts w:ascii="Calibri" w:hAnsi="Calibri"/>
      <w:sz w:val="22"/>
      <w:szCs w:val="22"/>
      <w:lang w:eastAsia="en-US"/>
    </w:rPr>
  </w:style>
  <w:style w:type="character" w:styleId="ad">
    <w:name w:val="Hyperlink"/>
    <w:uiPriority w:val="99"/>
    <w:rsid w:val="00945A2C"/>
    <w:rPr>
      <w:rFonts w:cs="Times New Roman"/>
      <w:color w:val="auto"/>
      <w:u w:val="none"/>
      <w:effect w:val="none"/>
    </w:rPr>
  </w:style>
  <w:style w:type="paragraph" w:customStyle="1" w:styleId="Default">
    <w:name w:val="Default"/>
    <w:rsid w:val="00945A2C"/>
    <w:pPr>
      <w:autoSpaceDE w:val="0"/>
      <w:autoSpaceDN w:val="0"/>
      <w:adjustRightInd w:val="0"/>
      <w:spacing w:after="0" w:line="240" w:lineRule="auto"/>
    </w:pPr>
    <w:rPr>
      <w:rFonts w:ascii="Times New Roman" w:hAnsi="Times New Roman" w:cs="Times New Roman"/>
      <w:color w:val="000000"/>
      <w:kern w:val="0"/>
      <w:lang w:val="ru-RU"/>
      <w14:ligatures w14:val="none"/>
    </w:rPr>
  </w:style>
  <w:style w:type="paragraph" w:styleId="ae">
    <w:name w:val="Normal (Web)"/>
    <w:basedOn w:val="a"/>
    <w:uiPriority w:val="99"/>
    <w:unhideWhenUsed/>
    <w:rsid w:val="00880B12"/>
    <w:pPr>
      <w:spacing w:before="100" w:beforeAutospacing="1" w:after="100" w:afterAutospacing="1"/>
    </w:pPr>
    <w:rPr>
      <w:lang w:val="ru-KZ" w:eastAsia="ru-KZ"/>
    </w:rPr>
  </w:style>
  <w:style w:type="character" w:styleId="af">
    <w:name w:val="Strong"/>
    <w:basedOn w:val="a0"/>
    <w:uiPriority w:val="22"/>
    <w:qFormat/>
    <w:rsid w:val="00880B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950001000" TargetMode="External"/><Relationship Id="rId13" Type="http://schemas.openxmlformats.org/officeDocument/2006/relationships/hyperlink" Target="https://adilet.zan.kz/kaz/docs/K950001000" TargetMode="External"/><Relationship Id="rId18" Type="http://schemas.openxmlformats.org/officeDocument/2006/relationships/hyperlink" Target="https://adilet.zan.kz/kaz/docs/K95000100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dilet.zan.kz/kaz/docs/K950001000" TargetMode="External"/><Relationship Id="rId12" Type="http://schemas.openxmlformats.org/officeDocument/2006/relationships/hyperlink" Target="https://adilet.zan.kz/kaz/docs/K950001000" TargetMode="External"/><Relationship Id="rId17" Type="http://schemas.openxmlformats.org/officeDocument/2006/relationships/hyperlink" Target="https://adilet.zan.kz/kaz/docs/K950001000" TargetMode="External"/><Relationship Id="rId2" Type="http://schemas.openxmlformats.org/officeDocument/2006/relationships/styles" Target="styles.xml"/><Relationship Id="rId16" Type="http://schemas.openxmlformats.org/officeDocument/2006/relationships/hyperlink" Target="https://adilet.zan.kz/kaz/docs/K95000100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ilet.zan.kz/kaz/docs/K950001000" TargetMode="External"/><Relationship Id="rId11" Type="http://schemas.openxmlformats.org/officeDocument/2006/relationships/hyperlink" Target="https://adilet.zan.kz/kaz/docs/K950001000" TargetMode="External"/><Relationship Id="rId5" Type="http://schemas.openxmlformats.org/officeDocument/2006/relationships/hyperlink" Target="https://adilet.zan.kz/kaz/docs/K950001000" TargetMode="External"/><Relationship Id="rId15" Type="http://schemas.openxmlformats.org/officeDocument/2006/relationships/hyperlink" Target="https://adilet.zan.kz/kaz/docs/K950001000" TargetMode="External"/><Relationship Id="rId10" Type="http://schemas.openxmlformats.org/officeDocument/2006/relationships/hyperlink" Target="https://adilet.zan.kz/kaz/docs/K950001000" TargetMode="External"/><Relationship Id="rId19" Type="http://schemas.openxmlformats.org/officeDocument/2006/relationships/hyperlink" Target="https://adilet.zan.kz/kaz/docs/K950001000" TargetMode="External"/><Relationship Id="rId4" Type="http://schemas.openxmlformats.org/officeDocument/2006/relationships/webSettings" Target="webSettings.xml"/><Relationship Id="rId9" Type="http://schemas.openxmlformats.org/officeDocument/2006/relationships/hyperlink" Target="https://adilet.zan.kz/kaz/docs/K950001000" TargetMode="External"/><Relationship Id="rId14" Type="http://schemas.openxmlformats.org/officeDocument/2006/relationships/hyperlink" Target="https://adilet.zan.kz/kaz/docs/K95000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2450</TotalTime>
  <Pages>16</Pages>
  <Words>5489</Words>
  <Characters>31292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1</cp:revision>
  <dcterms:created xsi:type="dcterms:W3CDTF">2025-08-24T13:39:00Z</dcterms:created>
  <dcterms:modified xsi:type="dcterms:W3CDTF">2025-08-26T16:24:00Z</dcterms:modified>
</cp:coreProperties>
</file>